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CC9939" w14:textId="69657250" w:rsidR="0079544C" w:rsidRPr="008C0DE0" w:rsidRDefault="0079544C" w:rsidP="0098277B">
      <w:pPr>
        <w:ind w:left="-70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</w:t>
      </w:r>
      <w:r w:rsidR="0098277B">
        <w:rPr>
          <w:rFonts w:ascii="Arial Narrow" w:hAnsi="Arial Narrow"/>
          <w:b/>
          <w:sz w:val="24"/>
          <w:szCs w:val="24"/>
        </w:rPr>
        <w:t xml:space="preserve">ello </w:t>
      </w:r>
      <w:proofErr w:type="spellStart"/>
      <w:r w:rsidR="0098277B">
        <w:rPr>
          <w:rFonts w:ascii="Arial Narrow" w:hAnsi="Arial Narrow"/>
          <w:b/>
          <w:sz w:val="24"/>
          <w:szCs w:val="24"/>
        </w:rPr>
        <w:t>All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  <w:r w:rsidR="00143BC0">
        <w:rPr>
          <w:rFonts w:ascii="Arial Narrow" w:hAnsi="Arial Narrow"/>
          <w:b/>
          <w:sz w:val="24"/>
          <w:szCs w:val="24"/>
        </w:rPr>
        <w:t>3</w:t>
      </w:r>
    </w:p>
    <w:p w14:paraId="2B1ED163" w14:textId="77777777" w:rsidR="0079544C" w:rsidRPr="0098277B" w:rsidRDefault="0079544C" w:rsidP="0079544C">
      <w:pPr>
        <w:spacing w:line="276" w:lineRule="auto"/>
        <w:ind w:left="6521"/>
        <w:jc w:val="right"/>
        <w:rPr>
          <w:rFonts w:ascii="Arial Narrow" w:hAnsi="Arial Narrow"/>
          <w:b/>
          <w:sz w:val="24"/>
          <w:szCs w:val="24"/>
        </w:rPr>
      </w:pPr>
      <w:r w:rsidRPr="0098277B">
        <w:rPr>
          <w:rFonts w:ascii="Arial Narrow" w:hAnsi="Arial Narrow"/>
          <w:b/>
          <w:sz w:val="24"/>
          <w:szCs w:val="24"/>
        </w:rPr>
        <w:t xml:space="preserve">Scheda di offerta economica </w:t>
      </w:r>
    </w:p>
    <w:p w14:paraId="585386D9" w14:textId="77777777" w:rsidR="0079544C" w:rsidRDefault="0079544C" w:rsidP="0079544C">
      <w:pPr>
        <w:spacing w:line="276" w:lineRule="auto"/>
        <w:ind w:left="6521"/>
        <w:jc w:val="right"/>
        <w:rPr>
          <w:rFonts w:ascii="Arial Narrow" w:hAnsi="Arial Narrow"/>
          <w:b/>
        </w:rPr>
      </w:pPr>
    </w:p>
    <w:p w14:paraId="17692267" w14:textId="77777777" w:rsidR="0079544C" w:rsidRPr="00F73FE4" w:rsidRDefault="0079544C" w:rsidP="0079544C">
      <w:pPr>
        <w:spacing w:line="276" w:lineRule="auto"/>
        <w:ind w:left="567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F73FE4">
        <w:rPr>
          <w:rFonts w:ascii="Arial Narrow" w:hAnsi="Arial Narrow"/>
          <w:b/>
          <w:sz w:val="24"/>
          <w:szCs w:val="24"/>
          <w:u w:val="single"/>
        </w:rPr>
        <w:t>DA INSERIRE NELLA BUSTA VIRTUALE CONTENENTE L’OFFERTA ECONOMICA</w:t>
      </w:r>
    </w:p>
    <w:p w14:paraId="36814D54" w14:textId="77777777" w:rsidR="0079544C" w:rsidRPr="00BE51F9" w:rsidRDefault="0079544C" w:rsidP="00BE51F9">
      <w:pPr>
        <w:ind w:left="4961" w:firstLine="992"/>
        <w:outlineLvl w:val="0"/>
        <w:rPr>
          <w:rFonts w:ascii="Arial Narrow" w:hAnsi="Arial Narrow" w:cs="Tahoma"/>
          <w:b/>
          <w:bCs/>
          <w:sz w:val="16"/>
          <w:szCs w:val="16"/>
        </w:rPr>
      </w:pPr>
    </w:p>
    <w:p w14:paraId="6BE6E42E" w14:textId="77777777" w:rsidR="0079544C" w:rsidRDefault="0079544C" w:rsidP="00BE51F9">
      <w:pPr>
        <w:ind w:left="4961" w:firstLine="992"/>
        <w:outlineLvl w:val="0"/>
        <w:rPr>
          <w:rFonts w:ascii="Arial Narrow" w:hAnsi="Arial Narrow" w:cs="Tahoma"/>
          <w:b/>
          <w:bCs/>
          <w:sz w:val="24"/>
          <w:szCs w:val="24"/>
        </w:rPr>
      </w:pPr>
    </w:p>
    <w:p w14:paraId="4007FCA5" w14:textId="19805919" w:rsidR="0088424E" w:rsidRPr="00FD1A3F" w:rsidRDefault="0088424E" w:rsidP="0098277B">
      <w:pPr>
        <w:ind w:left="4961" w:firstLine="992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FD1A3F">
        <w:rPr>
          <w:rFonts w:ascii="Arial Narrow" w:hAnsi="Arial Narrow" w:cs="Tahoma"/>
          <w:b/>
          <w:bCs/>
          <w:sz w:val="24"/>
          <w:szCs w:val="24"/>
        </w:rPr>
        <w:t>Spett.le</w:t>
      </w:r>
    </w:p>
    <w:p w14:paraId="4DAD64E3" w14:textId="0C233658" w:rsidR="00AC6191" w:rsidRPr="00927B8B" w:rsidRDefault="0040505A" w:rsidP="0098277B">
      <w:pPr>
        <w:ind w:left="5954"/>
        <w:rPr>
          <w:rFonts w:ascii="Arial Narrow" w:hAnsi="Arial Narrow"/>
          <w:b/>
          <w:sz w:val="24"/>
          <w:szCs w:val="24"/>
          <w:lang w:eastAsia="it-IT"/>
        </w:rPr>
      </w:pPr>
      <w:r>
        <w:rPr>
          <w:rFonts w:ascii="Arial Narrow" w:hAnsi="Arial Narrow"/>
          <w:b/>
          <w:sz w:val="24"/>
          <w:szCs w:val="24"/>
          <w:lang w:eastAsia="it-IT"/>
        </w:rPr>
        <w:t>CONSORZIO DI BONIFICA</w:t>
      </w:r>
      <w:r w:rsidR="0098277B">
        <w:rPr>
          <w:rFonts w:ascii="Arial Narrow" w:hAnsi="Arial Narrow"/>
          <w:b/>
          <w:sz w:val="24"/>
          <w:szCs w:val="24"/>
          <w:lang w:eastAsia="it-IT"/>
        </w:rPr>
        <w:br/>
      </w:r>
      <w:r>
        <w:rPr>
          <w:rFonts w:ascii="Arial Narrow" w:hAnsi="Arial Narrow"/>
          <w:b/>
          <w:sz w:val="24"/>
          <w:szCs w:val="24"/>
          <w:lang w:eastAsia="it-IT"/>
        </w:rPr>
        <w:t>DELLA ROMAGNA OCCIDENTALE</w:t>
      </w:r>
    </w:p>
    <w:p w14:paraId="3059EB4A" w14:textId="77777777" w:rsidR="0088424E" w:rsidRPr="00C96218" w:rsidRDefault="0088424E" w:rsidP="00132507">
      <w:pPr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04A43D4B" w14:textId="53FD3B71" w:rsidR="0088424E" w:rsidRPr="00C96218" w:rsidRDefault="0088424E" w:rsidP="008562B4">
      <w:pPr>
        <w:pStyle w:val="Standard"/>
        <w:jc w:val="both"/>
        <w:rPr>
          <w:rStyle w:val="Carpredefinitoparagrafo1"/>
          <w:rFonts w:ascii="Arial Narrow" w:hAnsi="Arial Narrow" w:cs="Tahoma"/>
          <w:b/>
          <w:sz w:val="24"/>
          <w:szCs w:val="24"/>
        </w:rPr>
      </w:pPr>
      <w:r w:rsidRPr="00C96218">
        <w:rPr>
          <w:rFonts w:ascii="Arial Narrow" w:hAnsi="Arial Narrow" w:cs="Tahoma"/>
          <w:b/>
          <w:sz w:val="24"/>
          <w:szCs w:val="24"/>
        </w:rPr>
        <w:t>OGGETTO:</w:t>
      </w:r>
      <w:r w:rsidRPr="00C96218">
        <w:rPr>
          <w:rFonts w:ascii="Arial Narrow" w:hAnsi="Arial Narrow" w:cs="Tahoma"/>
          <w:b/>
          <w:sz w:val="24"/>
          <w:szCs w:val="24"/>
        </w:rPr>
        <w:tab/>
      </w:r>
      <w:r w:rsidRPr="00E30579">
        <w:rPr>
          <w:rFonts w:ascii="Arial Narrow" w:hAnsi="Arial Narrow" w:cs="Tahoma"/>
          <w:b/>
          <w:sz w:val="24"/>
          <w:szCs w:val="24"/>
        </w:rPr>
        <w:t xml:space="preserve">Procedura aperta per l’affidamento dei servizi assicurativi </w:t>
      </w:r>
      <w:r w:rsidR="00423AA7">
        <w:rPr>
          <w:rFonts w:ascii="Arial Narrow" w:hAnsi="Arial Narrow" w:cs="Tahoma"/>
          <w:b/>
          <w:sz w:val="24"/>
          <w:szCs w:val="24"/>
        </w:rPr>
        <w:t>del</w:t>
      </w:r>
      <w:r w:rsidR="0040505A">
        <w:rPr>
          <w:rFonts w:ascii="Arial Narrow" w:hAnsi="Arial Narrow" w:cs="Tahoma"/>
          <w:b/>
          <w:sz w:val="24"/>
          <w:szCs w:val="24"/>
        </w:rPr>
        <w:t xml:space="preserve"> Consorzio di Bonifica della Romagna Occidentale</w:t>
      </w:r>
      <w:r w:rsidRPr="00E30579">
        <w:rPr>
          <w:rFonts w:ascii="Arial Narrow" w:hAnsi="Arial Narrow" w:cs="Tahoma"/>
          <w:b/>
          <w:sz w:val="24"/>
          <w:szCs w:val="24"/>
        </w:rPr>
        <w:t xml:space="preserve">, </w:t>
      </w:r>
      <w:r w:rsidRPr="000E042C">
        <w:rPr>
          <w:rFonts w:ascii="Arial Narrow" w:hAnsi="Arial Narrow" w:cs="Tahoma"/>
          <w:b/>
          <w:sz w:val="24"/>
          <w:szCs w:val="24"/>
        </w:rPr>
        <w:t xml:space="preserve">LOTTO </w:t>
      </w:r>
      <w:r w:rsidR="00F31144" w:rsidRPr="00C24703">
        <w:rPr>
          <w:rFonts w:ascii="Arial Narrow" w:hAnsi="Arial Narrow" w:cs="Tahoma"/>
          <w:b/>
          <w:sz w:val="24"/>
          <w:szCs w:val="24"/>
        </w:rPr>
        <w:t>0</w:t>
      </w:r>
      <w:r w:rsidR="00993636" w:rsidRPr="00C24703">
        <w:rPr>
          <w:rFonts w:ascii="Arial Narrow" w:hAnsi="Arial Narrow" w:cs="Tahoma"/>
          <w:b/>
          <w:sz w:val="24"/>
          <w:szCs w:val="24"/>
        </w:rPr>
        <w:t>5</w:t>
      </w:r>
      <w:r w:rsidR="00B935D5" w:rsidRPr="00C24703">
        <w:rPr>
          <w:rFonts w:ascii="Arial Narrow" w:hAnsi="Arial Narrow" w:cs="Tahoma"/>
          <w:b/>
          <w:sz w:val="24"/>
          <w:szCs w:val="24"/>
        </w:rPr>
        <w:t xml:space="preserve">) </w:t>
      </w:r>
      <w:r w:rsidR="00993636" w:rsidRPr="00C24703">
        <w:rPr>
          <w:rFonts w:ascii="Arial Narrow" w:hAnsi="Arial Narrow" w:cs="Tahoma"/>
          <w:b/>
          <w:sz w:val="24"/>
          <w:szCs w:val="24"/>
        </w:rPr>
        <w:t>KASKO</w:t>
      </w:r>
      <w:r w:rsidRPr="00C24703">
        <w:rPr>
          <w:rFonts w:ascii="Arial Narrow" w:hAnsi="Arial Narrow" w:cs="Tahoma"/>
          <w:b/>
          <w:sz w:val="24"/>
          <w:szCs w:val="24"/>
        </w:rPr>
        <w:t>:</w:t>
      </w:r>
      <w:r w:rsidRPr="000E042C">
        <w:rPr>
          <w:rFonts w:ascii="Arial Narrow" w:hAnsi="Arial Narrow" w:cs="Tahoma"/>
          <w:b/>
          <w:sz w:val="24"/>
          <w:szCs w:val="24"/>
        </w:rPr>
        <w:t xml:space="preserve"> da aggiudicarsi</w:t>
      </w:r>
      <w:r w:rsidRPr="00E30579">
        <w:rPr>
          <w:rFonts w:ascii="Arial Narrow" w:hAnsi="Arial Narrow" w:cs="Tahoma"/>
          <w:b/>
          <w:sz w:val="24"/>
          <w:szCs w:val="24"/>
        </w:rPr>
        <w:t xml:space="preserve"> mediante il criterio dell’offerta economicamente più </w:t>
      </w:r>
      <w:r w:rsidRPr="00216615">
        <w:rPr>
          <w:rFonts w:ascii="Arial Narrow" w:hAnsi="Arial Narrow" w:cs="Tahoma"/>
          <w:b/>
          <w:sz w:val="24"/>
          <w:szCs w:val="24"/>
        </w:rPr>
        <w:t xml:space="preserve">vantaggiosa </w:t>
      </w:r>
      <w:r w:rsidR="00E63272">
        <w:rPr>
          <w:rFonts w:ascii="Arial Narrow" w:hAnsi="Arial Narrow" w:cs="Tahoma"/>
          <w:b/>
          <w:sz w:val="24"/>
          <w:szCs w:val="24"/>
        </w:rPr>
        <w:t xml:space="preserve">dell’art. 108 comma 2 D.lgs. 36/2023 </w:t>
      </w:r>
      <w:r w:rsidRPr="00216615">
        <w:rPr>
          <w:rFonts w:ascii="Arial Narrow" w:hAnsi="Arial Narrow" w:cs="Tahoma"/>
          <w:b/>
          <w:sz w:val="24"/>
          <w:szCs w:val="24"/>
        </w:rPr>
        <w:t>– C.I.G</w:t>
      </w:r>
      <w:r>
        <w:rPr>
          <w:rFonts w:ascii="Arial Narrow" w:hAnsi="Arial Narrow" w:cs="Tahoma"/>
          <w:b/>
          <w:sz w:val="24"/>
          <w:szCs w:val="24"/>
        </w:rPr>
        <w:t xml:space="preserve">. </w:t>
      </w:r>
      <w:r w:rsidR="00C24703" w:rsidRPr="00C24703">
        <w:rPr>
          <w:rFonts w:ascii="Arial Narrow" w:hAnsi="Arial Narrow" w:cs="Tahoma"/>
          <w:b/>
          <w:sz w:val="24"/>
          <w:szCs w:val="24"/>
        </w:rPr>
        <w:t>ZB53C32EE8</w:t>
      </w:r>
    </w:p>
    <w:p w14:paraId="2BD01DB2" w14:textId="77777777" w:rsidR="0088424E" w:rsidRPr="00FD1A3F" w:rsidRDefault="0088424E" w:rsidP="0025686B">
      <w:pPr>
        <w:spacing w:after="200" w:line="200" w:lineRule="atLeast"/>
        <w:jc w:val="center"/>
        <w:rPr>
          <w:rFonts w:ascii="Arial Narrow" w:hAnsi="Arial Narrow" w:cs="Tahoma"/>
          <w:sz w:val="22"/>
          <w:szCs w:val="22"/>
        </w:rPr>
      </w:pPr>
    </w:p>
    <w:p w14:paraId="6A0FF906" w14:textId="1B31840F" w:rsidR="0088424E" w:rsidRDefault="0088424E" w:rsidP="005D3F70">
      <w:pPr>
        <w:spacing w:after="240"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Il sottoscritto ……………………………………………………...................................................................................................</w:t>
      </w:r>
      <w:r w:rsidRPr="00FD1A3F">
        <w:rPr>
          <w:rFonts w:ascii="Arial Narrow" w:hAnsi="Arial Narrow" w:cs="Tahoma"/>
          <w:sz w:val="22"/>
          <w:szCs w:val="22"/>
        </w:rPr>
        <w:t xml:space="preserve"> nato a </w:t>
      </w:r>
      <w:r>
        <w:rPr>
          <w:rFonts w:ascii="Arial Narrow" w:hAnsi="Arial Narrow" w:cs="Tahoma"/>
          <w:sz w:val="22"/>
          <w:szCs w:val="22"/>
        </w:rPr>
        <w:t>……………</w:t>
      </w:r>
      <w:proofErr w:type="gramStart"/>
      <w:r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………………………………………….</w:t>
      </w:r>
      <w:r w:rsidRPr="00FD1A3F">
        <w:rPr>
          <w:rFonts w:ascii="Arial Narrow" w:hAnsi="Arial Narrow" w:cs="Tahoma"/>
          <w:sz w:val="22"/>
          <w:szCs w:val="22"/>
        </w:rPr>
        <w:t xml:space="preserve"> (……) il 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……………………</w:t>
      </w:r>
      <w:r>
        <w:rPr>
          <w:rFonts w:ascii="Arial Narrow" w:hAnsi="Arial Narrow" w:cs="Tahoma"/>
          <w:sz w:val="22"/>
          <w:szCs w:val="22"/>
        </w:rPr>
        <w:t>……</w:t>
      </w:r>
      <w:r w:rsidRPr="00FD1A3F">
        <w:rPr>
          <w:rFonts w:ascii="Arial Narrow" w:hAnsi="Arial Narrow" w:cs="Tahoma"/>
          <w:sz w:val="22"/>
          <w:szCs w:val="22"/>
        </w:rPr>
        <w:t xml:space="preserve"> C.F. ……………………………………………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</w:t>
      </w:r>
      <w:r>
        <w:rPr>
          <w:rFonts w:ascii="Arial Narrow" w:hAnsi="Arial Narrow" w:cs="Tahoma"/>
          <w:sz w:val="22"/>
          <w:szCs w:val="22"/>
        </w:rPr>
        <w:t>....</w:t>
      </w:r>
      <w:proofErr w:type="gramEnd"/>
      <w:r>
        <w:rPr>
          <w:rFonts w:ascii="Arial Narrow" w:hAnsi="Arial Narrow" w:cs="Tahoma"/>
          <w:sz w:val="22"/>
          <w:szCs w:val="22"/>
        </w:rPr>
        <w:t>.</w:t>
      </w:r>
      <w:r w:rsidRPr="00FD1A3F">
        <w:rPr>
          <w:rFonts w:ascii="Arial Narrow" w:hAnsi="Arial Narrow" w:cs="Tahoma"/>
          <w:sz w:val="22"/>
          <w:szCs w:val="22"/>
        </w:rPr>
        <w:t xml:space="preserve"> e residente in </w:t>
      </w:r>
      <w:r>
        <w:rPr>
          <w:rFonts w:ascii="Arial Narrow" w:hAnsi="Arial Narrow" w:cs="Tahoma"/>
          <w:sz w:val="22"/>
          <w:szCs w:val="22"/>
        </w:rPr>
        <w:t>………………</w:t>
      </w:r>
      <w:proofErr w:type="gramStart"/>
      <w:r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 Via 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.………..……………………</w:t>
      </w:r>
      <w:r>
        <w:rPr>
          <w:rFonts w:ascii="Arial Narrow" w:hAnsi="Arial Narrow" w:cs="Tahoma"/>
          <w:sz w:val="22"/>
          <w:szCs w:val="22"/>
        </w:rPr>
        <w:t>………………………..</w:t>
      </w:r>
      <w:r w:rsidRPr="00FD1A3F">
        <w:rPr>
          <w:rFonts w:ascii="Arial Narrow" w:hAnsi="Arial Narrow" w:cs="Tahoma"/>
          <w:sz w:val="22"/>
          <w:szCs w:val="22"/>
        </w:rPr>
        <w:t xml:space="preserve"> n. ………………. </w:t>
      </w:r>
      <w:r>
        <w:rPr>
          <w:rFonts w:ascii="Arial Narrow" w:hAnsi="Arial Narrow" w:cs="Tahoma"/>
          <w:sz w:val="22"/>
          <w:szCs w:val="22"/>
        </w:rPr>
        <w:t>n</w:t>
      </w:r>
      <w:r w:rsidRPr="00FD1A3F">
        <w:rPr>
          <w:rFonts w:ascii="Arial Narrow" w:hAnsi="Arial Narrow" w:cs="Tahoma"/>
          <w:sz w:val="22"/>
          <w:szCs w:val="22"/>
        </w:rPr>
        <w:t>ella sua qualità di ……………………………………………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 xml:space="preserve">.…………... (titolare, </w:t>
      </w:r>
      <w:r>
        <w:rPr>
          <w:rFonts w:ascii="Arial Narrow" w:hAnsi="Arial Narrow" w:cs="Tahoma"/>
          <w:sz w:val="22"/>
          <w:szCs w:val="22"/>
        </w:rPr>
        <w:t xml:space="preserve">legale rappresentante, </w:t>
      </w:r>
      <w:r w:rsidRPr="00FD1A3F">
        <w:rPr>
          <w:rFonts w:ascii="Arial Narrow" w:hAnsi="Arial Narrow" w:cs="Tahoma"/>
          <w:sz w:val="22"/>
          <w:szCs w:val="22"/>
        </w:rPr>
        <w:t>amministratore delegato</w:t>
      </w:r>
      <w:r>
        <w:rPr>
          <w:rFonts w:ascii="Arial Narrow" w:hAnsi="Arial Narrow" w:cs="Tahoma"/>
          <w:sz w:val="22"/>
          <w:szCs w:val="22"/>
        </w:rPr>
        <w:t>…</w:t>
      </w:r>
      <w:r w:rsidRPr="00FD1A3F">
        <w:rPr>
          <w:rFonts w:ascii="Arial Narrow" w:hAnsi="Arial Narrow" w:cs="Tahoma"/>
          <w:sz w:val="22"/>
          <w:szCs w:val="22"/>
        </w:rPr>
        <w:t>) della società …………………………………………………………………………………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con Partita I.V.A. …………………………………………………… Codice Fiscale …………………………………………………… con sede legale in </w:t>
      </w:r>
      <w:r>
        <w:rPr>
          <w:rFonts w:ascii="Arial Narrow" w:hAnsi="Arial Narrow" w:cs="Tahoma"/>
          <w:sz w:val="22"/>
          <w:szCs w:val="22"/>
        </w:rPr>
        <w:t>…………………….</w:t>
      </w:r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 Via 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.………..……………………</w:t>
      </w:r>
      <w:r>
        <w:rPr>
          <w:rFonts w:ascii="Arial Narrow" w:hAnsi="Arial Narrow" w:cs="Tahoma"/>
          <w:sz w:val="22"/>
          <w:szCs w:val="22"/>
        </w:rPr>
        <w:t>…….</w:t>
      </w:r>
      <w:r w:rsidRPr="00FD1A3F">
        <w:rPr>
          <w:rFonts w:ascii="Arial Narrow" w:hAnsi="Arial Narrow" w:cs="Tahoma"/>
          <w:sz w:val="22"/>
          <w:szCs w:val="22"/>
        </w:rPr>
        <w:t xml:space="preserve"> n. ………………. C.A.P. ………</w:t>
      </w:r>
      <w:r>
        <w:rPr>
          <w:rFonts w:ascii="Arial Narrow" w:hAnsi="Arial Narrow" w:cs="Tahoma"/>
          <w:sz w:val="22"/>
          <w:szCs w:val="22"/>
        </w:rPr>
        <w:t>…………</w:t>
      </w:r>
      <w:r w:rsidRPr="00FD1A3F">
        <w:rPr>
          <w:rFonts w:ascii="Arial Narrow" w:hAnsi="Arial Narrow" w:cs="Tahoma"/>
          <w:sz w:val="22"/>
          <w:szCs w:val="22"/>
        </w:rPr>
        <w:t xml:space="preserve"> Tel. </w:t>
      </w:r>
      <w:r>
        <w:rPr>
          <w:rFonts w:ascii="Arial Narrow" w:hAnsi="Arial Narrow" w:cs="Tahoma"/>
          <w:sz w:val="22"/>
          <w:szCs w:val="22"/>
        </w:rPr>
        <w:t>………………………….</w:t>
      </w:r>
      <w:r w:rsidRPr="00FD1A3F">
        <w:rPr>
          <w:rFonts w:ascii="Arial Narrow" w:hAnsi="Arial Narrow" w:cs="Tahoma"/>
          <w:sz w:val="22"/>
          <w:szCs w:val="22"/>
        </w:rPr>
        <w:t xml:space="preserve"> P.E.C. …………………………………</w:t>
      </w:r>
      <w:r>
        <w:rPr>
          <w:rFonts w:ascii="Arial Narrow" w:hAnsi="Arial Narrow" w:cs="Tahoma"/>
          <w:sz w:val="22"/>
          <w:szCs w:val="22"/>
        </w:rPr>
        <w:t xml:space="preserve">……............. </w:t>
      </w:r>
      <w:bookmarkStart w:id="0" w:name="Controllo1"/>
    </w:p>
    <w:bookmarkEnd w:id="0"/>
    <w:p w14:paraId="01D14056" w14:textId="344B8789" w:rsidR="0088424E" w:rsidRDefault="0088424E">
      <w:pPr>
        <w:spacing w:before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D3F70">
        <w:rPr>
          <w:rFonts w:ascii="Arial Narrow" w:hAnsi="Arial Narrow" w:cs="Tahoma"/>
          <w:sz w:val="22"/>
          <w:szCs w:val="22"/>
        </w:rPr>
        <w:t>in nome e per conto della Società offerente, nonché delle eventuali Società Coassicuratrici/Mandanti indicate in se</w:t>
      </w:r>
      <w:r>
        <w:rPr>
          <w:rFonts w:ascii="Arial Narrow" w:hAnsi="Arial Narrow" w:cs="Tahoma"/>
          <w:sz w:val="22"/>
          <w:szCs w:val="22"/>
        </w:rPr>
        <w:t>de di partecipazione alla gara</w:t>
      </w:r>
    </w:p>
    <w:p w14:paraId="509B55FB" w14:textId="14AD8D93" w:rsidR="008B2CC5" w:rsidRPr="008B2CC5" w:rsidRDefault="008B2CC5" w:rsidP="008B2CC5">
      <w:pPr>
        <w:spacing w:before="12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B2CC5">
        <w:rPr>
          <w:rFonts w:ascii="Arial Narrow" w:hAnsi="Arial Narrow" w:cs="Tahoma"/>
          <w:b/>
          <w:bCs/>
          <w:sz w:val="22"/>
          <w:szCs w:val="22"/>
        </w:rPr>
        <w:t>OFFRE</w:t>
      </w:r>
    </w:p>
    <w:p w14:paraId="569E88E7" w14:textId="77777777" w:rsidR="008B2CC5" w:rsidRPr="008B2CC5" w:rsidRDefault="008B2CC5" w:rsidP="008B2CC5">
      <w:pPr>
        <w:tabs>
          <w:tab w:val="left" w:pos="0"/>
        </w:tabs>
        <w:jc w:val="both"/>
        <w:rPr>
          <w:rFonts w:ascii="Arial Narrow" w:hAnsi="Arial Narrow" w:cs="Calibri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106"/>
      </w:tblGrid>
      <w:tr w:rsidR="008B2CC5" w:rsidRPr="008B2CC5" w14:paraId="1DDC81CC" w14:textId="77777777" w:rsidTr="00B43C37">
        <w:tc>
          <w:tcPr>
            <w:tcW w:w="4675" w:type="dxa"/>
          </w:tcPr>
          <w:p w14:paraId="1AF6EB00" w14:textId="77777777" w:rsidR="008B2CC5" w:rsidRPr="008B2CC5" w:rsidRDefault="008B2CC5" w:rsidP="00B43C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2CC5">
              <w:rPr>
                <w:rFonts w:ascii="Arial Narrow" w:hAnsi="Arial Narrow"/>
                <w:b/>
                <w:bCs/>
                <w:sz w:val="22"/>
                <w:szCs w:val="22"/>
              </w:rPr>
              <w:t>Percentuale di ribasso valevole ai fini dell’aggiudicazione (in cifre)</w:t>
            </w:r>
          </w:p>
        </w:tc>
        <w:tc>
          <w:tcPr>
            <w:tcW w:w="5106" w:type="dxa"/>
          </w:tcPr>
          <w:p w14:paraId="0DA213C1" w14:textId="77777777" w:rsidR="008B2CC5" w:rsidRPr="008B2CC5" w:rsidRDefault="008B2CC5" w:rsidP="00B43C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2CC5">
              <w:rPr>
                <w:rFonts w:ascii="Arial Narrow" w:hAnsi="Arial Narrow"/>
                <w:b/>
                <w:bCs/>
                <w:sz w:val="22"/>
                <w:szCs w:val="22"/>
              </w:rPr>
              <w:t>Percentuale di ribasso valevole ai fini dell’aggiudicazione (in lettere)</w:t>
            </w:r>
          </w:p>
        </w:tc>
      </w:tr>
      <w:tr w:rsidR="008B2CC5" w:rsidRPr="008B2CC5" w14:paraId="6402C792" w14:textId="77777777" w:rsidTr="00B43C37">
        <w:trPr>
          <w:trHeight w:val="565"/>
        </w:trPr>
        <w:tc>
          <w:tcPr>
            <w:tcW w:w="4675" w:type="dxa"/>
          </w:tcPr>
          <w:p w14:paraId="2F6C28CE" w14:textId="77777777" w:rsidR="008B2CC5" w:rsidRPr="008B2CC5" w:rsidRDefault="008B2CC5" w:rsidP="00B43C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6" w:type="dxa"/>
          </w:tcPr>
          <w:p w14:paraId="63663B6E" w14:textId="77777777" w:rsidR="008B2CC5" w:rsidRPr="008B2CC5" w:rsidRDefault="008B2CC5" w:rsidP="00B43C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6CB8C9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</w:p>
    <w:p w14:paraId="3EF9D31B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</w:p>
    <w:p w14:paraId="112495B8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  <w:r w:rsidRPr="008B2CC5">
        <w:rPr>
          <w:rFonts w:ascii="Arial Narrow" w:hAnsi="Arial Narrow" w:cs="Calibri"/>
          <w:b/>
          <w:bCs/>
          <w:sz w:val="20"/>
          <w:szCs w:val="20"/>
        </w:rPr>
        <w:t xml:space="preserve">Calcolo della percentuale di ribasso valevole ai fini della aggiudicazione </w:t>
      </w:r>
    </w:p>
    <w:p w14:paraId="43905E54" w14:textId="77777777" w:rsidR="008B2CC5" w:rsidRDefault="008B2CC5" w:rsidP="008B2CC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8931"/>
        <w:gridCol w:w="992"/>
      </w:tblGrid>
      <w:tr w:rsidR="008B2CC5" w:rsidRPr="002B7BD7" w14:paraId="0AA5B25E" w14:textId="77777777" w:rsidTr="00BC3896">
        <w:trPr>
          <w:trHeight w:val="895"/>
        </w:trPr>
        <w:tc>
          <w:tcPr>
            <w:tcW w:w="8931" w:type="dxa"/>
          </w:tcPr>
          <w:p w14:paraId="147F95FC" w14:textId="372795C9" w:rsidR="008B2CC5" w:rsidRPr="00C24703" w:rsidRDefault="008B2CC5" w:rsidP="00B43C37">
            <w:pPr>
              <w:spacing w:before="80"/>
              <w:jc w:val="both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B7BD7">
              <w:rPr>
                <w:rFonts w:ascii="Arial Narrow" w:hAnsi="Arial Narrow" w:cs="Calibri"/>
                <w:b/>
                <w:bCs/>
                <w:sz w:val="16"/>
                <w:szCs w:val="16"/>
              </w:rPr>
              <w:t>Percentuale di Ribasso =</w:t>
            </w:r>
            <w:r w:rsidRPr="00A3750D">
              <w:rPr>
                <w:rFonts w:ascii="Cambria Math" w:hAnsi="Cambria Math" w:cs="Times New Roman"/>
                <w:sz w:val="22"/>
                <w:szCs w:val="22"/>
                <w:lang w:eastAsia="en-US"/>
              </w:rPr>
              <w:br/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begin"/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asta-premio annuo lordo offerto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premio annuo lordo a base d'asta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</w:instrText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</w:t>
            </w:r>
            <w:r w:rsidRPr="002B7BD7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di gara soggetto a ribasso (pari a € 2.375,00)</m:t>
                      </m:r>
                    </m:e>
                    <m:sup/>
                  </m:s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-premio annuo lordo offerto al netto degli oneri non soggetti a ribasso (A)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premio annuo lordo a base di gara soggetto a ribasso (pari a € 2.375,00)</m:t>
                  </m:r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eastAsia="en-US"/>
                </w:rPr>
                <m:t>*100</m:t>
              </m:r>
            </m:oMath>
            <w:r w:rsidRPr="00C24703">
              <w:rPr>
                <w:rFonts w:ascii="Cambria Math" w:hAnsi="Cambria Math" w:cs="Times New Roman"/>
                <w:sz w:val="22"/>
                <w:szCs w:val="22"/>
                <w:lang w:eastAsia="en-US"/>
              </w:rPr>
              <w:br/>
            </w:r>
            <w:r w:rsidRPr="00C24703">
              <w:rPr>
                <w:rFonts w:ascii="Arial Narrow" w:hAnsi="Arial Narrow" w:cs="Calibri"/>
                <w:b/>
                <w:bCs/>
                <w:sz w:val="20"/>
                <w:szCs w:val="20"/>
              </w:rPr>
              <w:fldChar w:fldCharType="begin"/>
            </w:r>
            <w:r w:rsidRPr="00C24703">
              <w:rPr>
                <w:rFonts w:ascii="Arial Narrow" w:hAnsi="Arial Narrow" w:cs="Calibri"/>
                <w:b/>
                <w:bCs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2"/>
                          <w:szCs w:val="22"/>
                          <w:lang w:eastAsia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2"/>
                          <w:szCs w:val="22"/>
                          <w:lang w:eastAsia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>asta-premio annuo lordo offerto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>premio annuo lordo a base d'asta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2"/>
                  <w:szCs w:val="22"/>
                  <w:lang w:eastAsia="en-US"/>
                </w:rPr>
                <m:t>*100</m:t>
              </m:r>
            </m:oMath>
            <w:r w:rsidRPr="00C24703">
              <w:rPr>
                <w:rFonts w:ascii="Arial Narrow" w:hAnsi="Arial Narrow" w:cs="Calibri"/>
                <w:b/>
                <w:bCs/>
                <w:sz w:val="20"/>
                <w:szCs w:val="20"/>
              </w:rPr>
              <w:instrText xml:space="preserve"> </w:instrText>
            </w:r>
            <w:r w:rsidRPr="00C24703">
              <w:rPr>
                <w:rFonts w:ascii="Arial Narrow" w:hAnsi="Arial Narrow" w:cs="Calibri"/>
                <w:b/>
                <w:bCs/>
                <w:sz w:val="20"/>
                <w:szCs w:val="20"/>
              </w:rPr>
              <w:fldChar w:fldCharType="end"/>
            </w:r>
            <w:r w:rsidRPr="00C24703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begin"/>
            </w:r>
            <w:r w:rsidRPr="00C24703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asta </m:t>
                  </m:r>
                  <m:d>
                    <m:d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- Premio annuo lordo offerto (3)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asta (4)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 xml:space="preserve">* </m:t>
              </m:r>
            </m:oMath>
            <w:r w:rsidRPr="00C24703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</w:instrText>
            </w:r>
            <w:r w:rsidRPr="00C24703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end"/>
            </w:r>
          </w:p>
          <w:p w14:paraId="7DA99360" w14:textId="77777777" w:rsidR="008B2CC5" w:rsidRPr="002B7BD7" w:rsidRDefault="008B2CC5" w:rsidP="00B43C37">
            <w:pPr>
              <w:spacing w:before="80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24703">
              <w:rPr>
                <w:rFonts w:ascii="Arial Narrow" w:hAnsi="Arial Narrow" w:cs="Calibri"/>
                <w:b/>
                <w:bCs/>
                <w:sz w:val="16"/>
                <w:szCs w:val="16"/>
              </w:rPr>
              <w:t>Arrotondamento al secondo decimale</w:t>
            </w:r>
            <w:bookmarkStart w:id="1" w:name="_GoBack"/>
            <w:bookmarkEnd w:id="1"/>
            <w:r w:rsidRPr="002B7BD7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87B7DE" w14:textId="77777777" w:rsidR="008B2CC5" w:rsidRPr="002B7BD7" w:rsidRDefault="008B2CC5" w:rsidP="00B43C37">
            <w:pPr>
              <w:spacing w:before="8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F334C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valore in %</w:t>
            </w:r>
          </w:p>
        </w:tc>
      </w:tr>
    </w:tbl>
    <w:p w14:paraId="77202E2F" w14:textId="5CEC2153" w:rsidR="008562B4" w:rsidRDefault="008562B4" w:rsidP="008562B4">
      <w:pPr>
        <w:spacing w:before="480" w:line="276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lastRenderedPageBreak/>
        <w:t>D</w:t>
      </w:r>
      <w:r w:rsidR="0088424E">
        <w:rPr>
          <w:rFonts w:ascii="Arial Narrow" w:hAnsi="Arial Narrow" w:cs="Tahoma"/>
          <w:b/>
          <w:sz w:val="28"/>
          <w:szCs w:val="28"/>
        </w:rPr>
        <w:t>ICHIARA</w:t>
      </w:r>
    </w:p>
    <w:p w14:paraId="280F1D54" w14:textId="1F4CAE44" w:rsidR="007E0A2A" w:rsidRDefault="0088424E" w:rsidP="008562B4">
      <w:pPr>
        <w:spacing w:before="480" w:after="48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2B7BD7">
        <w:rPr>
          <w:rFonts w:ascii="Arial Narrow" w:hAnsi="Arial Narrow" w:cs="Tahoma"/>
          <w:sz w:val="22"/>
          <w:szCs w:val="22"/>
        </w:rPr>
        <w:t xml:space="preserve">che </w:t>
      </w:r>
      <w:r>
        <w:rPr>
          <w:rFonts w:ascii="Arial Narrow" w:hAnsi="Arial Narrow" w:cs="Tahoma"/>
          <w:sz w:val="22"/>
          <w:szCs w:val="22"/>
        </w:rPr>
        <w:t>l</w:t>
      </w:r>
      <w:r w:rsidR="008556E6">
        <w:rPr>
          <w:rFonts w:ascii="Arial Narrow" w:hAnsi="Arial Narrow" w:cs="Tahoma"/>
          <w:sz w:val="22"/>
          <w:szCs w:val="22"/>
        </w:rPr>
        <w:t>’</w:t>
      </w:r>
      <w:r w:rsidRPr="002B7BD7">
        <w:rPr>
          <w:rFonts w:ascii="Arial Narrow" w:hAnsi="Arial Narrow" w:cs="Tahoma"/>
          <w:sz w:val="22"/>
          <w:szCs w:val="22"/>
        </w:rPr>
        <w:t>offert</w:t>
      </w:r>
      <w:r w:rsidR="008556E6">
        <w:rPr>
          <w:rFonts w:ascii="Arial Narrow" w:hAnsi="Arial Narrow" w:cs="Tahoma"/>
          <w:sz w:val="22"/>
          <w:szCs w:val="22"/>
        </w:rPr>
        <w:t>a</w:t>
      </w:r>
      <w:r w:rsidRPr="002B7BD7">
        <w:rPr>
          <w:rFonts w:ascii="Arial Narrow" w:hAnsi="Arial Narrow" w:cs="Tahoma"/>
          <w:sz w:val="22"/>
          <w:szCs w:val="22"/>
        </w:rPr>
        <w:t xml:space="preserve"> economic</w:t>
      </w:r>
      <w:r w:rsidR="008556E6">
        <w:rPr>
          <w:rFonts w:ascii="Arial Narrow" w:hAnsi="Arial Narrow" w:cs="Tahoma"/>
          <w:sz w:val="22"/>
          <w:szCs w:val="22"/>
        </w:rPr>
        <w:t>a</w:t>
      </w:r>
      <w:r w:rsidRPr="002B7BD7">
        <w:rPr>
          <w:rFonts w:ascii="Arial Narrow" w:hAnsi="Arial Narrow" w:cs="Tahoma"/>
          <w:sz w:val="22"/>
          <w:szCs w:val="22"/>
        </w:rPr>
        <w:t xml:space="preserve"> </w:t>
      </w:r>
      <w:r w:rsidR="008556E6">
        <w:rPr>
          <w:rFonts w:ascii="Arial Narrow" w:hAnsi="Arial Narrow" w:cs="Tahoma"/>
          <w:sz w:val="22"/>
          <w:szCs w:val="22"/>
        </w:rPr>
        <w:t>è</w:t>
      </w:r>
      <w:r w:rsidR="008562B4">
        <w:rPr>
          <w:rFonts w:ascii="Arial Narrow" w:hAnsi="Arial Narrow" w:cs="Tahoma"/>
          <w:sz w:val="22"/>
          <w:szCs w:val="22"/>
        </w:rPr>
        <w:t xml:space="preserve"> </w:t>
      </w:r>
      <w:r w:rsidR="008B2CC5">
        <w:rPr>
          <w:rFonts w:ascii="Arial Narrow" w:hAnsi="Arial Narrow" w:cs="Tahoma"/>
          <w:sz w:val="22"/>
          <w:szCs w:val="22"/>
        </w:rPr>
        <w:t>così compost</w:t>
      </w:r>
      <w:r w:rsidR="008556E6">
        <w:rPr>
          <w:rFonts w:ascii="Arial Narrow" w:hAnsi="Arial Narrow" w:cs="Tahoma"/>
          <w:sz w:val="22"/>
          <w:szCs w:val="22"/>
        </w:rPr>
        <w:t>a</w:t>
      </w:r>
      <w:r w:rsidRPr="002B7BD7">
        <w:rPr>
          <w:rFonts w:ascii="Arial Narrow" w:hAnsi="Arial Narrow" w:cs="Tahoma"/>
          <w:sz w:val="22"/>
          <w:szCs w:val="22"/>
        </w:rPr>
        <w:t>:</w:t>
      </w:r>
      <w:bookmarkStart w:id="2" w:name="_Hlk78554701"/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74"/>
        <w:gridCol w:w="3969"/>
      </w:tblGrid>
      <w:tr w:rsidR="002E0D35" w:rsidRPr="0095762A" w14:paraId="49AAEBD5" w14:textId="77777777" w:rsidTr="002E0D35">
        <w:trPr>
          <w:jc w:val="center"/>
        </w:trPr>
        <w:tc>
          <w:tcPr>
            <w:tcW w:w="3288" w:type="dxa"/>
          </w:tcPr>
          <w:p w14:paraId="14DB9418" w14:textId="6F355E55" w:rsidR="002E0D35" w:rsidRPr="0095762A" w:rsidRDefault="002E0D35" w:rsidP="002E0D35">
            <w:pPr>
              <w:spacing w:before="120" w:after="120"/>
              <w:ind w:left="-213" w:firstLine="213"/>
              <w:jc w:val="center"/>
              <w:rPr>
                <w:color w:val="FF0000"/>
                <w:sz w:val="20"/>
                <w:szCs w:val="20"/>
              </w:rPr>
            </w:pPr>
            <w:r w:rsidRPr="0095762A">
              <w:rPr>
                <w:sz w:val="20"/>
                <w:szCs w:val="20"/>
              </w:rPr>
              <w:t>Percorrenza</w:t>
            </w:r>
            <w:r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474" w:type="dxa"/>
          </w:tcPr>
          <w:p w14:paraId="46CD082D" w14:textId="77777777" w:rsidR="002E0D35" w:rsidRPr="00677E24" w:rsidRDefault="002E0D35" w:rsidP="00DE256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77E2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3969" w:type="dxa"/>
            <w:shd w:val="clear" w:color="auto" w:fill="auto"/>
          </w:tcPr>
          <w:p w14:paraId="42BF8DAD" w14:textId="77777777" w:rsidR="002E0D35" w:rsidRPr="00677E24" w:rsidRDefault="002E0D35" w:rsidP="00DE25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19.300</w:t>
            </w:r>
          </w:p>
        </w:tc>
      </w:tr>
      <w:tr w:rsidR="002E0D35" w:rsidRPr="0095762A" w14:paraId="034FECAE" w14:textId="77777777" w:rsidTr="002E0D35">
        <w:trPr>
          <w:jc w:val="center"/>
        </w:trPr>
        <w:tc>
          <w:tcPr>
            <w:tcW w:w="3288" w:type="dxa"/>
            <w:vAlign w:val="center"/>
          </w:tcPr>
          <w:p w14:paraId="3D2616E2" w14:textId="340C29E1" w:rsidR="002E0D35" w:rsidRPr="0095762A" w:rsidRDefault="002E0D35" w:rsidP="002E0D35">
            <w:pPr>
              <w:spacing w:before="120" w:after="120"/>
              <w:ind w:left="-213" w:firstLine="213"/>
              <w:jc w:val="center"/>
              <w:rPr>
                <w:sz w:val="20"/>
                <w:szCs w:val="20"/>
              </w:rPr>
            </w:pPr>
            <w:r w:rsidRPr="0095762A">
              <w:rPr>
                <w:sz w:val="20"/>
                <w:szCs w:val="20"/>
              </w:rPr>
              <w:t xml:space="preserve">Tasso lordo </w:t>
            </w:r>
            <w:r>
              <w:rPr>
                <w:sz w:val="20"/>
                <w:szCs w:val="20"/>
              </w:rPr>
              <w:t>(B)</w:t>
            </w:r>
          </w:p>
        </w:tc>
        <w:tc>
          <w:tcPr>
            <w:tcW w:w="1474" w:type="dxa"/>
            <w:vAlign w:val="center"/>
          </w:tcPr>
          <w:p w14:paraId="7948A108" w14:textId="7FF56CD8" w:rsidR="002E0D35" w:rsidRPr="0095762A" w:rsidRDefault="002E0D35" w:rsidP="002E0D3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€/Km</w:t>
            </w:r>
          </w:p>
        </w:tc>
        <w:tc>
          <w:tcPr>
            <w:tcW w:w="3969" w:type="dxa"/>
            <w:vAlign w:val="center"/>
          </w:tcPr>
          <w:p w14:paraId="7256B44D" w14:textId="77777777" w:rsidR="002E0D35" w:rsidRPr="0095762A" w:rsidRDefault="002E0D35" w:rsidP="002E0D3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0D35" w:rsidRPr="0095762A" w14:paraId="0C91B1C8" w14:textId="77777777" w:rsidTr="002E0D35">
        <w:trPr>
          <w:jc w:val="center"/>
        </w:trPr>
        <w:tc>
          <w:tcPr>
            <w:tcW w:w="3288" w:type="dxa"/>
            <w:vAlign w:val="center"/>
          </w:tcPr>
          <w:p w14:paraId="3852DBBD" w14:textId="47CFAEC7" w:rsidR="002E0D35" w:rsidRPr="0095762A" w:rsidRDefault="002E0D35" w:rsidP="002E0D35">
            <w:pPr>
              <w:spacing w:before="120" w:after="120"/>
              <w:ind w:left="-213" w:firstLine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Premio annuo lordo al netto dei costi della manodopera non soggetti a ribasso (C = A x B)</w:t>
            </w:r>
          </w:p>
        </w:tc>
        <w:tc>
          <w:tcPr>
            <w:tcW w:w="1474" w:type="dxa"/>
            <w:vAlign w:val="center"/>
          </w:tcPr>
          <w:p w14:paraId="5DC4B50E" w14:textId="055DA431" w:rsidR="002E0D35" w:rsidRPr="0095762A" w:rsidRDefault="002E0D35" w:rsidP="002E0D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969" w:type="dxa"/>
            <w:vAlign w:val="center"/>
          </w:tcPr>
          <w:p w14:paraId="5E62BA4B" w14:textId="77777777" w:rsidR="002E0D35" w:rsidRPr="0095762A" w:rsidRDefault="002E0D35" w:rsidP="002E0D3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0D35" w:rsidRPr="0095762A" w14:paraId="586467B8" w14:textId="77777777" w:rsidTr="002E0D35">
        <w:trPr>
          <w:jc w:val="center"/>
        </w:trPr>
        <w:tc>
          <w:tcPr>
            <w:tcW w:w="3288" w:type="dxa"/>
            <w:vAlign w:val="center"/>
          </w:tcPr>
          <w:p w14:paraId="43FAB6F1" w14:textId="66B4285E" w:rsidR="002E0D35" w:rsidRDefault="002E0D35" w:rsidP="002E0D35">
            <w:pPr>
              <w:spacing w:before="120" w:after="120"/>
              <w:ind w:left="-213" w:firstLine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dei costi della manodopera non soggetti a ribasso (D)</w:t>
            </w:r>
          </w:p>
        </w:tc>
        <w:tc>
          <w:tcPr>
            <w:tcW w:w="1474" w:type="dxa"/>
            <w:vAlign w:val="center"/>
          </w:tcPr>
          <w:p w14:paraId="044919F7" w14:textId="3FCB648A" w:rsidR="002E0D35" w:rsidRDefault="00315781" w:rsidP="002E0D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969" w:type="dxa"/>
            <w:vAlign w:val="center"/>
          </w:tcPr>
          <w:p w14:paraId="0375C71D" w14:textId="433CCD37" w:rsidR="002E0D35" w:rsidRPr="0095762A" w:rsidRDefault="00315781" w:rsidP="002E0D3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2E0D35" w:rsidRPr="0095762A" w14:paraId="702CDF80" w14:textId="77777777" w:rsidTr="002E0D35">
        <w:trPr>
          <w:jc w:val="center"/>
        </w:trPr>
        <w:tc>
          <w:tcPr>
            <w:tcW w:w="3288" w:type="dxa"/>
            <w:vAlign w:val="center"/>
          </w:tcPr>
          <w:p w14:paraId="193D2870" w14:textId="6EDFB081" w:rsidR="002E0D35" w:rsidRDefault="002E0D35" w:rsidP="002E0D35">
            <w:pPr>
              <w:spacing w:before="120" w:after="120"/>
              <w:ind w:left="-213" w:firstLine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Premio annuo lordo (C+D) </w:t>
            </w:r>
          </w:p>
        </w:tc>
        <w:tc>
          <w:tcPr>
            <w:tcW w:w="1474" w:type="dxa"/>
            <w:vAlign w:val="center"/>
          </w:tcPr>
          <w:p w14:paraId="5A44FEEB" w14:textId="54FF9049" w:rsidR="002E0D35" w:rsidRDefault="00315781" w:rsidP="002E0D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969" w:type="dxa"/>
            <w:vAlign w:val="center"/>
          </w:tcPr>
          <w:p w14:paraId="23F459FC" w14:textId="77777777" w:rsidR="002E0D35" w:rsidRPr="0095762A" w:rsidRDefault="002E0D35" w:rsidP="002E0D3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C3788AF" w14:textId="77777777" w:rsidR="002E0D35" w:rsidRDefault="002E0D35" w:rsidP="002E0D35">
      <w:pPr>
        <w:jc w:val="both"/>
        <w:rPr>
          <w:sz w:val="20"/>
          <w:szCs w:val="20"/>
        </w:rPr>
      </w:pPr>
    </w:p>
    <w:p w14:paraId="6EA6CC2B" w14:textId="77777777" w:rsidR="002E0D35" w:rsidRDefault="002E0D35" w:rsidP="002E0D35">
      <w:pPr>
        <w:jc w:val="both"/>
        <w:rPr>
          <w:sz w:val="20"/>
          <w:szCs w:val="20"/>
        </w:rPr>
      </w:pPr>
    </w:p>
    <w:p w14:paraId="67D3F806" w14:textId="77777777" w:rsidR="002E0D35" w:rsidRDefault="002E0D35" w:rsidP="008562B4">
      <w:pPr>
        <w:spacing w:before="480" w:after="480" w:line="276" w:lineRule="auto"/>
        <w:jc w:val="center"/>
        <w:rPr>
          <w:rFonts w:ascii="Arial Narrow" w:hAnsi="Arial Narrow" w:cs="Tahoma"/>
          <w:sz w:val="22"/>
          <w:szCs w:val="22"/>
        </w:rPr>
      </w:pPr>
    </w:p>
    <w:bookmarkEnd w:id="2"/>
    <w:p w14:paraId="427937A0" w14:textId="5ABF4410" w:rsidR="008B2CC5" w:rsidRDefault="008B2CC5" w:rsidP="004E35B5">
      <w:pPr>
        <w:suppressAutoHyphens w:val="0"/>
        <w:jc w:val="center"/>
        <w:rPr>
          <w:rFonts w:ascii="Arial Narrow" w:hAnsi="Arial Narrow" w:cs="Tahoma"/>
          <w:b/>
          <w:sz w:val="28"/>
          <w:szCs w:val="28"/>
        </w:rPr>
      </w:pPr>
      <w:r w:rsidRPr="008B2CC5">
        <w:rPr>
          <w:rFonts w:ascii="Arial Narrow" w:hAnsi="Arial Narrow" w:cs="Tahoma"/>
          <w:b/>
          <w:sz w:val="28"/>
          <w:szCs w:val="28"/>
        </w:rPr>
        <w:t>DICHIARA</w:t>
      </w:r>
    </w:p>
    <w:p w14:paraId="531355BB" w14:textId="77777777" w:rsidR="004E35B5" w:rsidRPr="008B2CC5" w:rsidRDefault="004E35B5" w:rsidP="004E35B5">
      <w:pPr>
        <w:suppressAutoHyphens w:val="0"/>
        <w:jc w:val="center"/>
        <w:rPr>
          <w:rFonts w:ascii="Arial Narrow" w:hAnsi="Arial Narrow" w:cs="Tahoma"/>
          <w:b/>
          <w:sz w:val="28"/>
          <w:szCs w:val="28"/>
        </w:rPr>
      </w:pPr>
    </w:p>
    <w:p w14:paraId="25CCE564" w14:textId="480BD349" w:rsidR="008B2CC5" w:rsidRPr="003F4751" w:rsidRDefault="008B2CC5" w:rsidP="00C62721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  <w:lang w:eastAsia="it-IT"/>
        </w:rPr>
      </w:pPr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che i costi interni per la sicurezza del lavoro propri dell’attività dell’impresa concorrente inclusi nel prezzo 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complessivo sopra offerto (ai sensi dell’art.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108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, comma </w:t>
      </w:r>
      <w:r w:rsidR="00E50C92">
        <w:rPr>
          <w:rFonts w:ascii="Arial Narrow" w:hAnsi="Arial Narrow" w:cs="CIDFont+F4"/>
          <w:sz w:val="22"/>
          <w:szCs w:val="22"/>
          <w:lang w:eastAsia="it-IT"/>
        </w:rPr>
        <w:t>9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del </w:t>
      </w:r>
      <w:proofErr w:type="spellStart"/>
      <w:r w:rsidRPr="003F4751">
        <w:rPr>
          <w:rFonts w:ascii="Arial Narrow" w:hAnsi="Arial Narrow" w:cs="CIDFont+F4"/>
          <w:sz w:val="22"/>
          <w:szCs w:val="22"/>
          <w:lang w:eastAsia="it-IT"/>
        </w:rPr>
        <w:t>D.Lgs.</w:t>
      </w:r>
      <w:proofErr w:type="spell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36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/20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23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) ammontano a:</w:t>
      </w:r>
    </w:p>
    <w:p w14:paraId="4088E959" w14:textId="77777777" w:rsidR="008B2CC5" w:rsidRPr="003F4751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>in cifre Euro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5F6CC1C3" w14:textId="77777777" w:rsidR="008B2CC5" w:rsidRPr="003F4751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in lettere Euro 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724046BC" w14:textId="355D15FD" w:rsidR="008B2CC5" w:rsidRPr="003F4751" w:rsidRDefault="008B2CC5" w:rsidP="003D3EB3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che i costi della manodopera propri dell’attività dell’impresa concorrente inclusi nel prezzo complessivo sopra offerto (ai sensi dell’art.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108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, comma </w:t>
      </w:r>
      <w:r w:rsidR="00E50C92">
        <w:rPr>
          <w:rFonts w:ascii="Arial Narrow" w:hAnsi="Arial Narrow" w:cs="CIDFont+F4"/>
          <w:sz w:val="22"/>
          <w:szCs w:val="22"/>
          <w:lang w:eastAsia="it-IT"/>
        </w:rPr>
        <w:t>9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del </w:t>
      </w:r>
      <w:proofErr w:type="spellStart"/>
      <w:r w:rsidRPr="003F4751">
        <w:rPr>
          <w:rFonts w:ascii="Arial Narrow" w:hAnsi="Arial Narrow" w:cs="CIDFont+F4"/>
          <w:sz w:val="22"/>
          <w:szCs w:val="22"/>
          <w:lang w:eastAsia="it-IT"/>
        </w:rPr>
        <w:t>D.Lgs.</w:t>
      </w:r>
      <w:proofErr w:type="spell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36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/20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23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) ammontano a:</w:t>
      </w:r>
    </w:p>
    <w:p w14:paraId="26E6A0F2" w14:textId="77777777" w:rsidR="008B2CC5" w:rsidRPr="008B2CC5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>in cifre Euro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6117128C" w14:textId="78B9271F" w:rsidR="0088424E" w:rsidRPr="008B2CC5" w:rsidRDefault="008B2CC5" w:rsidP="008B2CC5">
      <w:pPr>
        <w:tabs>
          <w:tab w:val="left" w:pos="0"/>
        </w:tabs>
        <w:ind w:left="709"/>
        <w:jc w:val="both"/>
        <w:rPr>
          <w:rFonts w:ascii="Arial Narrow" w:hAnsi="Arial Narrow" w:cs="Calibri"/>
          <w:b/>
          <w:sz w:val="20"/>
          <w:szCs w:val="20"/>
        </w:rPr>
      </w:pPr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in lettere Euro </w:t>
      </w:r>
      <w:proofErr w:type="gramStart"/>
      <w:r w:rsidRPr="008B2CC5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 ,</w:t>
      </w:r>
      <w:proofErr w:type="gramEnd"/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4E120610" w14:textId="77777777" w:rsidR="008B2CC5" w:rsidRPr="002B7BD7" w:rsidRDefault="008B2CC5" w:rsidP="002B7BD7">
      <w:pPr>
        <w:tabs>
          <w:tab w:val="left" w:pos="0"/>
        </w:tabs>
        <w:jc w:val="both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9"/>
        <w:gridCol w:w="4549"/>
      </w:tblGrid>
      <w:tr w:rsidR="0088424E" w:rsidRPr="002B7BD7" w14:paraId="311132D0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F6772A5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EA5FE15" w14:textId="77777777" w:rsidR="0088424E" w:rsidRPr="0046333E" w:rsidRDefault="0088424E" w:rsidP="0046333E">
            <w:pPr>
              <w:tabs>
                <w:tab w:val="left" w:pos="960"/>
                <w:tab w:val="left" w:pos="2400"/>
                <w:tab w:val="left" w:pos="2640"/>
              </w:tabs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Cs/>
                <w:sz w:val="20"/>
                <w:szCs w:val="20"/>
              </w:rPr>
              <w:t>Il Legale Rappresentante/Procuratore</w:t>
            </w:r>
          </w:p>
        </w:tc>
      </w:tr>
      <w:tr w:rsidR="0088424E" w:rsidRPr="002B7BD7" w14:paraId="5AEFD2C9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71E77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/>
                <w:sz w:val="20"/>
                <w:szCs w:val="20"/>
              </w:rPr>
              <w:t>Data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06B8B152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76775474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8424E" w:rsidRPr="002B7BD7" w14:paraId="5F79D1B6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6518C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03188A2F" w14:textId="02E0C851" w:rsidR="0088424E" w:rsidRPr="0046333E" w:rsidRDefault="0088424E" w:rsidP="00F20DFE">
            <w:pPr>
              <w:tabs>
                <w:tab w:val="left" w:pos="740"/>
              </w:tabs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Cs/>
                <w:i/>
                <w:iCs/>
                <w:sz w:val="20"/>
                <w:szCs w:val="20"/>
              </w:rPr>
              <w:t xml:space="preserve">Firmato digitalmente </w:t>
            </w:r>
          </w:p>
        </w:tc>
      </w:tr>
    </w:tbl>
    <w:p w14:paraId="4A57C62F" w14:textId="77777777" w:rsidR="0088424E" w:rsidRPr="002B7BD7" w:rsidRDefault="0088424E" w:rsidP="00561914">
      <w:pPr>
        <w:spacing w:line="276" w:lineRule="auto"/>
        <w:jc w:val="both"/>
        <w:rPr>
          <w:rFonts w:ascii="Arial Narrow" w:hAnsi="Arial Narrow" w:cs="Tahoma"/>
          <w:b/>
          <w:u w:val="single"/>
        </w:rPr>
      </w:pPr>
    </w:p>
    <w:sectPr w:rsidR="0088424E" w:rsidRPr="002B7BD7" w:rsidSect="00795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134" w:bottom="851" w:left="1134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38B1" w14:textId="77777777" w:rsidR="00EB5A6F" w:rsidRDefault="00EB5A6F">
      <w:r>
        <w:separator/>
      </w:r>
    </w:p>
  </w:endnote>
  <w:endnote w:type="continuationSeparator" w:id="0">
    <w:p w14:paraId="0C16C418" w14:textId="77777777" w:rsidR="00EB5A6F" w:rsidRDefault="00E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BFE6" w14:textId="77777777" w:rsidR="0088424E" w:rsidRDefault="0088424E" w:rsidP="00AE4A1A">
    <w:pPr>
      <w:pStyle w:val="Pidipagina"/>
      <w:jc w:val="right"/>
    </w:pPr>
  </w:p>
  <w:p w14:paraId="5BFE9B71" w14:textId="77777777" w:rsidR="0088424E" w:rsidRDefault="0088424E" w:rsidP="00AE4A1A">
    <w:pPr>
      <w:pStyle w:val="Pidipagina"/>
      <w:jc w:val="right"/>
    </w:pPr>
  </w:p>
  <w:p w14:paraId="519E236E" w14:textId="77777777" w:rsidR="0088424E" w:rsidRPr="00AE4A1A" w:rsidRDefault="000D68C3" w:rsidP="00AE4A1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2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604B" w14:textId="77777777" w:rsidR="0088424E" w:rsidRDefault="0088424E">
    <w:pPr>
      <w:pStyle w:val="Pidipagina"/>
      <w:jc w:val="right"/>
    </w:pPr>
  </w:p>
  <w:p w14:paraId="276EEE2C" w14:textId="77777777" w:rsidR="0088424E" w:rsidRDefault="0088424E">
    <w:pPr>
      <w:pStyle w:val="Pidipagina"/>
      <w:jc w:val="right"/>
    </w:pPr>
  </w:p>
  <w:p w14:paraId="65B3C80D" w14:textId="77777777" w:rsidR="0088424E" w:rsidRDefault="000D68C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2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48CA" w14:textId="77777777" w:rsidR="00EB5A6F" w:rsidRDefault="00EB5A6F">
      <w:r>
        <w:separator/>
      </w:r>
    </w:p>
  </w:footnote>
  <w:footnote w:type="continuationSeparator" w:id="0">
    <w:p w14:paraId="069C5B2B" w14:textId="77777777" w:rsidR="00EB5A6F" w:rsidRDefault="00EB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4A05" w14:textId="77777777" w:rsidR="0088424E" w:rsidRDefault="0088424E" w:rsidP="00E9498A">
    <w:pPr>
      <w:pStyle w:val="Intestazione"/>
    </w:pPr>
  </w:p>
  <w:p w14:paraId="5CAD9A99" w14:textId="77777777" w:rsidR="0088424E" w:rsidRDefault="0088424E" w:rsidP="00E9498A">
    <w:pPr>
      <w:pStyle w:val="Intestazione"/>
    </w:pPr>
  </w:p>
  <w:p w14:paraId="0B10D84C" w14:textId="77777777" w:rsidR="0088424E" w:rsidRDefault="0088424E" w:rsidP="00E9498A">
    <w:pPr>
      <w:pStyle w:val="Intestazione"/>
    </w:pPr>
  </w:p>
  <w:p w14:paraId="204680A0" w14:textId="77777777" w:rsidR="0088424E" w:rsidRDefault="0088424E" w:rsidP="00E9498A">
    <w:pPr>
      <w:pStyle w:val="Intestazione"/>
    </w:pPr>
  </w:p>
  <w:p w14:paraId="4BC149A0" w14:textId="77777777" w:rsidR="0088424E" w:rsidRDefault="0088424E" w:rsidP="00E94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8544" w14:textId="001A67A6" w:rsidR="0088424E" w:rsidRPr="002D6041" w:rsidRDefault="0088424E" w:rsidP="0079544C">
    <w:pPr>
      <w:spacing w:line="276" w:lineRule="auto"/>
      <w:ind w:left="-709"/>
      <w:jc w:val="center"/>
      <w:rPr>
        <w:sz w:val="16"/>
        <w:szCs w:val="16"/>
      </w:rPr>
    </w:pP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 w:rsidR="0079544C">
      <w:rPr>
        <w:rFonts w:ascii="Calibri" w:hAnsi="Calibri"/>
        <w:b/>
        <w:noProof/>
        <w:sz w:val="24"/>
        <w:szCs w:val="24"/>
      </w:rPr>
      <w:drawing>
        <wp:inline distT="0" distB="0" distL="0" distR="0" wp14:anchorId="2F459903" wp14:editId="0BD264FA">
          <wp:extent cx="7143115" cy="1476375"/>
          <wp:effectExtent l="0" t="0" r="635" b="952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1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0"/>
        <w:szCs w:val="20"/>
      </w:rPr>
    </w:lvl>
  </w:abstractNum>
  <w:abstractNum w:abstractNumId="3" w15:restartNumberingAfterBreak="0">
    <w:nsid w:val="000455B4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 w15:restartNumberingAfterBreak="0">
    <w:nsid w:val="024F376C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 w15:restartNumberingAfterBreak="0">
    <w:nsid w:val="07DA6D7B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E7843C1"/>
    <w:multiLevelType w:val="hybridMultilevel"/>
    <w:tmpl w:val="132E2AD8"/>
    <w:lvl w:ilvl="0" w:tplc="04100011">
      <w:start w:val="1"/>
      <w:numFmt w:val="decimal"/>
      <w:lvlText w:val="%1)"/>
      <w:lvlJc w:val="left"/>
      <w:pPr>
        <w:ind w:left="24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7" w15:restartNumberingAfterBreak="0">
    <w:nsid w:val="115821A7"/>
    <w:multiLevelType w:val="hybridMultilevel"/>
    <w:tmpl w:val="A422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5FB0"/>
    <w:multiLevelType w:val="hybridMultilevel"/>
    <w:tmpl w:val="5FD01FC0"/>
    <w:lvl w:ilvl="0" w:tplc="A12ED2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70BC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 w15:restartNumberingAfterBreak="0">
    <w:nsid w:val="1C8F607D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 w15:restartNumberingAfterBreak="0">
    <w:nsid w:val="230065A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2" w15:restartNumberingAfterBreak="0">
    <w:nsid w:val="23470C6A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255B4D89"/>
    <w:multiLevelType w:val="hybridMultilevel"/>
    <w:tmpl w:val="88EA1922"/>
    <w:lvl w:ilvl="0" w:tplc="6EAEABE6">
      <w:start w:val="12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24217"/>
    <w:multiLevelType w:val="hybridMultilevel"/>
    <w:tmpl w:val="B13CFC28"/>
    <w:lvl w:ilvl="0" w:tplc="2ACE82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05699"/>
    <w:multiLevelType w:val="hybridMultilevel"/>
    <w:tmpl w:val="17E65864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10D"/>
    <w:multiLevelType w:val="hybridMultilevel"/>
    <w:tmpl w:val="98080A12"/>
    <w:lvl w:ilvl="0" w:tplc="4BE6485A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67C7F5B"/>
    <w:multiLevelType w:val="hybridMultilevel"/>
    <w:tmpl w:val="8DB4D910"/>
    <w:lvl w:ilvl="0" w:tplc="04100011">
      <w:start w:val="1"/>
      <w:numFmt w:val="decimal"/>
      <w:lvlText w:val="%1)"/>
      <w:lvlJc w:val="left"/>
      <w:pPr>
        <w:ind w:left="24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18" w15:restartNumberingAfterBreak="0">
    <w:nsid w:val="3DB10310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 w15:restartNumberingAfterBreak="0">
    <w:nsid w:val="41CA21E7"/>
    <w:multiLevelType w:val="hybridMultilevel"/>
    <w:tmpl w:val="D6AC432A"/>
    <w:lvl w:ilvl="0" w:tplc="FEB8A41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96763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4951751C"/>
    <w:multiLevelType w:val="hybridMultilevel"/>
    <w:tmpl w:val="EAA0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4DF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 w15:restartNumberingAfterBreak="0">
    <w:nsid w:val="5F29617B"/>
    <w:multiLevelType w:val="multilevel"/>
    <w:tmpl w:val="CDB40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60F859C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1EF61E1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62B866F4"/>
    <w:multiLevelType w:val="hybridMultilevel"/>
    <w:tmpl w:val="3294CD4A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7" w15:restartNumberingAfterBreak="0">
    <w:nsid w:val="66C84B15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8596AC4"/>
    <w:multiLevelType w:val="hybridMultilevel"/>
    <w:tmpl w:val="AD46C5A6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B166EF"/>
    <w:multiLevelType w:val="hybridMultilevel"/>
    <w:tmpl w:val="567891FE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0" w15:restartNumberingAfterBreak="0">
    <w:nsid w:val="6D147177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1" w15:restartNumberingAfterBreak="0">
    <w:nsid w:val="73C0636C"/>
    <w:multiLevelType w:val="hybridMultilevel"/>
    <w:tmpl w:val="B192A0EA"/>
    <w:lvl w:ilvl="0" w:tplc="E3B409A4">
      <w:start w:val="1"/>
      <w:numFmt w:val="decimal"/>
      <w:lvlText w:val="%1)"/>
      <w:lvlJc w:val="left"/>
      <w:pPr>
        <w:ind w:left="24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32" w15:restartNumberingAfterBreak="0">
    <w:nsid w:val="75D370DB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764B60F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77402AB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7A613A83"/>
    <w:multiLevelType w:val="hybridMultilevel"/>
    <w:tmpl w:val="C434B306"/>
    <w:lvl w:ilvl="0" w:tplc="5A7EF9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7E55"/>
    <w:multiLevelType w:val="hybridMultilevel"/>
    <w:tmpl w:val="8932C540"/>
    <w:lvl w:ilvl="0" w:tplc="72AA751A">
      <w:start w:val="1"/>
      <w:numFmt w:val="upp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7DE21085"/>
    <w:multiLevelType w:val="multilevel"/>
    <w:tmpl w:val="CC0C7A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FF819F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7"/>
  </w:num>
  <w:num w:numId="6">
    <w:abstractNumId w:val="5"/>
  </w:num>
  <w:num w:numId="7">
    <w:abstractNumId w:val="3"/>
  </w:num>
  <w:num w:numId="8">
    <w:abstractNumId w:val="32"/>
  </w:num>
  <w:num w:numId="9">
    <w:abstractNumId w:val="30"/>
  </w:num>
  <w:num w:numId="10">
    <w:abstractNumId w:val="33"/>
  </w:num>
  <w:num w:numId="11">
    <w:abstractNumId w:val="20"/>
  </w:num>
  <w:num w:numId="12">
    <w:abstractNumId w:val="25"/>
  </w:num>
  <w:num w:numId="13">
    <w:abstractNumId w:val="34"/>
  </w:num>
  <w:num w:numId="14">
    <w:abstractNumId w:val="24"/>
  </w:num>
  <w:num w:numId="15">
    <w:abstractNumId w:val="9"/>
  </w:num>
  <w:num w:numId="16">
    <w:abstractNumId w:val="26"/>
  </w:num>
  <w:num w:numId="17">
    <w:abstractNumId w:val="22"/>
  </w:num>
  <w:num w:numId="18">
    <w:abstractNumId w:val="12"/>
  </w:num>
  <w:num w:numId="19">
    <w:abstractNumId w:val="29"/>
  </w:num>
  <w:num w:numId="20">
    <w:abstractNumId w:val="13"/>
  </w:num>
  <w:num w:numId="21">
    <w:abstractNumId w:val="18"/>
  </w:num>
  <w:num w:numId="22">
    <w:abstractNumId w:val="4"/>
  </w:num>
  <w:num w:numId="23">
    <w:abstractNumId w:val="16"/>
  </w:num>
  <w:num w:numId="24">
    <w:abstractNumId w:val="11"/>
  </w:num>
  <w:num w:numId="25">
    <w:abstractNumId w:val="38"/>
  </w:num>
  <w:num w:numId="26">
    <w:abstractNumId w:val="17"/>
  </w:num>
  <w:num w:numId="27">
    <w:abstractNumId w:val="6"/>
  </w:num>
  <w:num w:numId="28">
    <w:abstractNumId w:val="7"/>
  </w:num>
  <w:num w:numId="29">
    <w:abstractNumId w:val="10"/>
  </w:num>
  <w:num w:numId="30">
    <w:abstractNumId w:val="28"/>
  </w:num>
  <w:num w:numId="31">
    <w:abstractNumId w:val="31"/>
  </w:num>
  <w:num w:numId="32">
    <w:abstractNumId w:val="36"/>
  </w:num>
  <w:num w:numId="33">
    <w:abstractNumId w:val="23"/>
  </w:num>
  <w:num w:numId="34">
    <w:abstractNumId w:val="37"/>
  </w:num>
  <w:num w:numId="35">
    <w:abstractNumId w:val="21"/>
  </w:num>
  <w:num w:numId="36">
    <w:abstractNumId w:val="15"/>
  </w:num>
  <w:num w:numId="37">
    <w:abstractNumId w:val="8"/>
  </w:num>
  <w:num w:numId="38">
    <w:abstractNumId w:val="19"/>
  </w:num>
  <w:num w:numId="3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3"/>
    <w:rsid w:val="000020BE"/>
    <w:rsid w:val="00013C2B"/>
    <w:rsid w:val="00014CEA"/>
    <w:rsid w:val="00016105"/>
    <w:rsid w:val="00021FD9"/>
    <w:rsid w:val="0002267E"/>
    <w:rsid w:val="00026319"/>
    <w:rsid w:val="000263FD"/>
    <w:rsid w:val="00027B89"/>
    <w:rsid w:val="00032039"/>
    <w:rsid w:val="000332E2"/>
    <w:rsid w:val="000343D7"/>
    <w:rsid w:val="0003614E"/>
    <w:rsid w:val="000371C7"/>
    <w:rsid w:val="00043968"/>
    <w:rsid w:val="000449A2"/>
    <w:rsid w:val="000500B8"/>
    <w:rsid w:val="0005096C"/>
    <w:rsid w:val="00050CFD"/>
    <w:rsid w:val="00053024"/>
    <w:rsid w:val="00061140"/>
    <w:rsid w:val="00061227"/>
    <w:rsid w:val="0006289C"/>
    <w:rsid w:val="00062D6E"/>
    <w:rsid w:val="000675FD"/>
    <w:rsid w:val="0007113D"/>
    <w:rsid w:val="00071FA5"/>
    <w:rsid w:val="00073F88"/>
    <w:rsid w:val="00081645"/>
    <w:rsid w:val="00084080"/>
    <w:rsid w:val="00085EA8"/>
    <w:rsid w:val="0008664D"/>
    <w:rsid w:val="00091C37"/>
    <w:rsid w:val="000956A6"/>
    <w:rsid w:val="000A0E21"/>
    <w:rsid w:val="000A1591"/>
    <w:rsid w:val="000A3589"/>
    <w:rsid w:val="000A375B"/>
    <w:rsid w:val="000A49B4"/>
    <w:rsid w:val="000B005E"/>
    <w:rsid w:val="000B0681"/>
    <w:rsid w:val="000B0DB4"/>
    <w:rsid w:val="000B2344"/>
    <w:rsid w:val="000B2AE0"/>
    <w:rsid w:val="000B2BD6"/>
    <w:rsid w:val="000B54B7"/>
    <w:rsid w:val="000B6673"/>
    <w:rsid w:val="000C0F3E"/>
    <w:rsid w:val="000D01E0"/>
    <w:rsid w:val="000D5BE0"/>
    <w:rsid w:val="000D6478"/>
    <w:rsid w:val="000D68C3"/>
    <w:rsid w:val="000D776C"/>
    <w:rsid w:val="000E042C"/>
    <w:rsid w:val="000E19DB"/>
    <w:rsid w:val="000E2D63"/>
    <w:rsid w:val="000E46DA"/>
    <w:rsid w:val="000E73F1"/>
    <w:rsid w:val="000F0F48"/>
    <w:rsid w:val="000F1EFE"/>
    <w:rsid w:val="000F4075"/>
    <w:rsid w:val="000F4CD0"/>
    <w:rsid w:val="0010049F"/>
    <w:rsid w:val="001068BE"/>
    <w:rsid w:val="00110078"/>
    <w:rsid w:val="0012500A"/>
    <w:rsid w:val="00125710"/>
    <w:rsid w:val="0012662A"/>
    <w:rsid w:val="00127F23"/>
    <w:rsid w:val="00132507"/>
    <w:rsid w:val="0013261C"/>
    <w:rsid w:val="00132BD2"/>
    <w:rsid w:val="00136374"/>
    <w:rsid w:val="00141E10"/>
    <w:rsid w:val="00142A9E"/>
    <w:rsid w:val="00143AAD"/>
    <w:rsid w:val="00143BC0"/>
    <w:rsid w:val="00147524"/>
    <w:rsid w:val="0015044B"/>
    <w:rsid w:val="001516DB"/>
    <w:rsid w:val="001535EE"/>
    <w:rsid w:val="00153D25"/>
    <w:rsid w:val="00154927"/>
    <w:rsid w:val="00155D11"/>
    <w:rsid w:val="00157BE3"/>
    <w:rsid w:val="00160400"/>
    <w:rsid w:val="00161E70"/>
    <w:rsid w:val="0016262D"/>
    <w:rsid w:val="001629DC"/>
    <w:rsid w:val="00162D1B"/>
    <w:rsid w:val="00163EA1"/>
    <w:rsid w:val="001737BA"/>
    <w:rsid w:val="00175285"/>
    <w:rsid w:val="001762EB"/>
    <w:rsid w:val="00176F47"/>
    <w:rsid w:val="001814A3"/>
    <w:rsid w:val="00181F7C"/>
    <w:rsid w:val="00183339"/>
    <w:rsid w:val="00184070"/>
    <w:rsid w:val="00187BE2"/>
    <w:rsid w:val="00187E35"/>
    <w:rsid w:val="00192422"/>
    <w:rsid w:val="00193C3C"/>
    <w:rsid w:val="001978A5"/>
    <w:rsid w:val="001A5010"/>
    <w:rsid w:val="001A639F"/>
    <w:rsid w:val="001A6714"/>
    <w:rsid w:val="001B0CF8"/>
    <w:rsid w:val="001B3BD5"/>
    <w:rsid w:val="001B4938"/>
    <w:rsid w:val="001B6AD2"/>
    <w:rsid w:val="001C0C9C"/>
    <w:rsid w:val="001C2235"/>
    <w:rsid w:val="001D4B65"/>
    <w:rsid w:val="001D796E"/>
    <w:rsid w:val="001E11B8"/>
    <w:rsid w:val="001E4B85"/>
    <w:rsid w:val="001F44C0"/>
    <w:rsid w:val="001F5B25"/>
    <w:rsid w:val="00204607"/>
    <w:rsid w:val="002060F1"/>
    <w:rsid w:val="00210B62"/>
    <w:rsid w:val="00216615"/>
    <w:rsid w:val="00217E8C"/>
    <w:rsid w:val="002221E1"/>
    <w:rsid w:val="00225A79"/>
    <w:rsid w:val="0022704C"/>
    <w:rsid w:val="00230715"/>
    <w:rsid w:val="00231CFA"/>
    <w:rsid w:val="002346B4"/>
    <w:rsid w:val="00234BD9"/>
    <w:rsid w:val="00237BA7"/>
    <w:rsid w:val="0024364B"/>
    <w:rsid w:val="0025030F"/>
    <w:rsid w:val="00252353"/>
    <w:rsid w:val="0025576F"/>
    <w:rsid w:val="00255BD8"/>
    <w:rsid w:val="00255E09"/>
    <w:rsid w:val="0025686B"/>
    <w:rsid w:val="00257049"/>
    <w:rsid w:val="00260DED"/>
    <w:rsid w:val="0026356B"/>
    <w:rsid w:val="00270DA0"/>
    <w:rsid w:val="00290274"/>
    <w:rsid w:val="00291284"/>
    <w:rsid w:val="00291290"/>
    <w:rsid w:val="002915E4"/>
    <w:rsid w:val="0029209E"/>
    <w:rsid w:val="00297F0F"/>
    <w:rsid w:val="002A3013"/>
    <w:rsid w:val="002A418B"/>
    <w:rsid w:val="002A4728"/>
    <w:rsid w:val="002A5A4E"/>
    <w:rsid w:val="002B056B"/>
    <w:rsid w:val="002B2216"/>
    <w:rsid w:val="002B7BD7"/>
    <w:rsid w:val="002C0E59"/>
    <w:rsid w:val="002C683B"/>
    <w:rsid w:val="002D1A53"/>
    <w:rsid w:val="002D3B08"/>
    <w:rsid w:val="002D49FD"/>
    <w:rsid w:val="002D6041"/>
    <w:rsid w:val="002E0D35"/>
    <w:rsid w:val="002E1B57"/>
    <w:rsid w:val="002E4FB8"/>
    <w:rsid w:val="002E5177"/>
    <w:rsid w:val="002E7B7B"/>
    <w:rsid w:val="002F58AA"/>
    <w:rsid w:val="002F6A0D"/>
    <w:rsid w:val="0030109E"/>
    <w:rsid w:val="00302832"/>
    <w:rsid w:val="00304A3F"/>
    <w:rsid w:val="003066BE"/>
    <w:rsid w:val="00306B82"/>
    <w:rsid w:val="00310955"/>
    <w:rsid w:val="00311EF7"/>
    <w:rsid w:val="00312698"/>
    <w:rsid w:val="003142D2"/>
    <w:rsid w:val="00315781"/>
    <w:rsid w:val="0032182B"/>
    <w:rsid w:val="0032322A"/>
    <w:rsid w:val="003243AA"/>
    <w:rsid w:val="00331365"/>
    <w:rsid w:val="00331FBF"/>
    <w:rsid w:val="00336F5B"/>
    <w:rsid w:val="00340013"/>
    <w:rsid w:val="00340271"/>
    <w:rsid w:val="00340F56"/>
    <w:rsid w:val="0034123F"/>
    <w:rsid w:val="00341C56"/>
    <w:rsid w:val="00341C8E"/>
    <w:rsid w:val="00343E84"/>
    <w:rsid w:val="003440FD"/>
    <w:rsid w:val="003474AD"/>
    <w:rsid w:val="003504B4"/>
    <w:rsid w:val="0035281D"/>
    <w:rsid w:val="00353C81"/>
    <w:rsid w:val="0035488B"/>
    <w:rsid w:val="003549A8"/>
    <w:rsid w:val="00354B83"/>
    <w:rsid w:val="00357B5A"/>
    <w:rsid w:val="0036199B"/>
    <w:rsid w:val="00380175"/>
    <w:rsid w:val="00380918"/>
    <w:rsid w:val="00383654"/>
    <w:rsid w:val="003845D7"/>
    <w:rsid w:val="00387A89"/>
    <w:rsid w:val="00392CC5"/>
    <w:rsid w:val="00393D49"/>
    <w:rsid w:val="003966AC"/>
    <w:rsid w:val="00397E0C"/>
    <w:rsid w:val="003A01BC"/>
    <w:rsid w:val="003A0FEE"/>
    <w:rsid w:val="003A1593"/>
    <w:rsid w:val="003A1E10"/>
    <w:rsid w:val="003A591A"/>
    <w:rsid w:val="003A7DC9"/>
    <w:rsid w:val="003B0E4F"/>
    <w:rsid w:val="003B3958"/>
    <w:rsid w:val="003B6BD2"/>
    <w:rsid w:val="003C174F"/>
    <w:rsid w:val="003D1C20"/>
    <w:rsid w:val="003D42EC"/>
    <w:rsid w:val="003D6CD6"/>
    <w:rsid w:val="003D700E"/>
    <w:rsid w:val="003D7832"/>
    <w:rsid w:val="003D7E8D"/>
    <w:rsid w:val="003E012D"/>
    <w:rsid w:val="003E171F"/>
    <w:rsid w:val="003E3688"/>
    <w:rsid w:val="003E66B0"/>
    <w:rsid w:val="003F170C"/>
    <w:rsid w:val="003F2B00"/>
    <w:rsid w:val="003F4751"/>
    <w:rsid w:val="003F4B94"/>
    <w:rsid w:val="003F6A40"/>
    <w:rsid w:val="004011EE"/>
    <w:rsid w:val="00404D6D"/>
    <w:rsid w:val="00404FCE"/>
    <w:rsid w:val="0040505A"/>
    <w:rsid w:val="004052BF"/>
    <w:rsid w:val="0040531C"/>
    <w:rsid w:val="00405FAB"/>
    <w:rsid w:val="0040711D"/>
    <w:rsid w:val="004077B4"/>
    <w:rsid w:val="00411FD3"/>
    <w:rsid w:val="004121D0"/>
    <w:rsid w:val="00415B6A"/>
    <w:rsid w:val="00423AA7"/>
    <w:rsid w:val="00423E69"/>
    <w:rsid w:val="0043100E"/>
    <w:rsid w:val="00435DC8"/>
    <w:rsid w:val="004366DF"/>
    <w:rsid w:val="0044393A"/>
    <w:rsid w:val="0044673C"/>
    <w:rsid w:val="00450E5B"/>
    <w:rsid w:val="00451279"/>
    <w:rsid w:val="00453BEF"/>
    <w:rsid w:val="00457F95"/>
    <w:rsid w:val="004619A6"/>
    <w:rsid w:val="0046333E"/>
    <w:rsid w:val="00463B86"/>
    <w:rsid w:val="0047037C"/>
    <w:rsid w:val="00470785"/>
    <w:rsid w:val="004776A0"/>
    <w:rsid w:val="00483BD3"/>
    <w:rsid w:val="00484720"/>
    <w:rsid w:val="00486AE3"/>
    <w:rsid w:val="00492235"/>
    <w:rsid w:val="00493AA6"/>
    <w:rsid w:val="00494740"/>
    <w:rsid w:val="004A089C"/>
    <w:rsid w:val="004A36F6"/>
    <w:rsid w:val="004A5E18"/>
    <w:rsid w:val="004B3DB8"/>
    <w:rsid w:val="004B4EA2"/>
    <w:rsid w:val="004C196C"/>
    <w:rsid w:val="004C1B2F"/>
    <w:rsid w:val="004C58D5"/>
    <w:rsid w:val="004C7C90"/>
    <w:rsid w:val="004D3B74"/>
    <w:rsid w:val="004D7104"/>
    <w:rsid w:val="004E1895"/>
    <w:rsid w:val="004E1EB2"/>
    <w:rsid w:val="004E35B5"/>
    <w:rsid w:val="004E681C"/>
    <w:rsid w:val="004F0A0F"/>
    <w:rsid w:val="004F353C"/>
    <w:rsid w:val="004F365C"/>
    <w:rsid w:val="004F4697"/>
    <w:rsid w:val="005004D3"/>
    <w:rsid w:val="00503378"/>
    <w:rsid w:val="00510887"/>
    <w:rsid w:val="00511D68"/>
    <w:rsid w:val="005144F5"/>
    <w:rsid w:val="00523A79"/>
    <w:rsid w:val="00525BC4"/>
    <w:rsid w:val="005276A7"/>
    <w:rsid w:val="00530F8C"/>
    <w:rsid w:val="00536D29"/>
    <w:rsid w:val="0053799F"/>
    <w:rsid w:val="005403A8"/>
    <w:rsid w:val="0054138C"/>
    <w:rsid w:val="0054653A"/>
    <w:rsid w:val="00546D1E"/>
    <w:rsid w:val="00547705"/>
    <w:rsid w:val="005518D5"/>
    <w:rsid w:val="0055274B"/>
    <w:rsid w:val="005536CB"/>
    <w:rsid w:val="005549E4"/>
    <w:rsid w:val="005567DB"/>
    <w:rsid w:val="00561663"/>
    <w:rsid w:val="00561914"/>
    <w:rsid w:val="0056275B"/>
    <w:rsid w:val="00562C63"/>
    <w:rsid w:val="005631C3"/>
    <w:rsid w:val="0056388A"/>
    <w:rsid w:val="00565A5C"/>
    <w:rsid w:val="00565F09"/>
    <w:rsid w:val="00571338"/>
    <w:rsid w:val="00575D36"/>
    <w:rsid w:val="00576DB1"/>
    <w:rsid w:val="00581856"/>
    <w:rsid w:val="00581B92"/>
    <w:rsid w:val="00581BB8"/>
    <w:rsid w:val="0058331D"/>
    <w:rsid w:val="0059077A"/>
    <w:rsid w:val="00592237"/>
    <w:rsid w:val="005A028B"/>
    <w:rsid w:val="005A3C71"/>
    <w:rsid w:val="005A4D43"/>
    <w:rsid w:val="005A71B3"/>
    <w:rsid w:val="005B029D"/>
    <w:rsid w:val="005B2965"/>
    <w:rsid w:val="005B2DAA"/>
    <w:rsid w:val="005B34CE"/>
    <w:rsid w:val="005B3BB6"/>
    <w:rsid w:val="005B4930"/>
    <w:rsid w:val="005B5393"/>
    <w:rsid w:val="005B73F4"/>
    <w:rsid w:val="005C320A"/>
    <w:rsid w:val="005C6A49"/>
    <w:rsid w:val="005C7DF4"/>
    <w:rsid w:val="005D3205"/>
    <w:rsid w:val="005D3F70"/>
    <w:rsid w:val="005D4D22"/>
    <w:rsid w:val="005D68D0"/>
    <w:rsid w:val="005D6C3C"/>
    <w:rsid w:val="005D75DA"/>
    <w:rsid w:val="005E3372"/>
    <w:rsid w:val="005E4569"/>
    <w:rsid w:val="005E5A50"/>
    <w:rsid w:val="005E7002"/>
    <w:rsid w:val="005F5AE8"/>
    <w:rsid w:val="005F601D"/>
    <w:rsid w:val="006004B4"/>
    <w:rsid w:val="00601864"/>
    <w:rsid w:val="00605DE3"/>
    <w:rsid w:val="0060626C"/>
    <w:rsid w:val="006064AD"/>
    <w:rsid w:val="00607696"/>
    <w:rsid w:val="00610728"/>
    <w:rsid w:val="00612915"/>
    <w:rsid w:val="00612DBC"/>
    <w:rsid w:val="006139A9"/>
    <w:rsid w:val="00614C9E"/>
    <w:rsid w:val="00617DC9"/>
    <w:rsid w:val="00621722"/>
    <w:rsid w:val="0062360A"/>
    <w:rsid w:val="00623BFB"/>
    <w:rsid w:val="00630D45"/>
    <w:rsid w:val="00635D85"/>
    <w:rsid w:val="00636899"/>
    <w:rsid w:val="00641304"/>
    <w:rsid w:val="0064134E"/>
    <w:rsid w:val="00644593"/>
    <w:rsid w:val="00646786"/>
    <w:rsid w:val="00647332"/>
    <w:rsid w:val="0065086C"/>
    <w:rsid w:val="006518D2"/>
    <w:rsid w:val="0065220B"/>
    <w:rsid w:val="0066056D"/>
    <w:rsid w:val="006643CB"/>
    <w:rsid w:val="00664BDF"/>
    <w:rsid w:val="006666F2"/>
    <w:rsid w:val="00670DF9"/>
    <w:rsid w:val="00671AB6"/>
    <w:rsid w:val="00671E91"/>
    <w:rsid w:val="006733B2"/>
    <w:rsid w:val="00676F6E"/>
    <w:rsid w:val="00680F49"/>
    <w:rsid w:val="00685533"/>
    <w:rsid w:val="00687E3D"/>
    <w:rsid w:val="00687FAB"/>
    <w:rsid w:val="0069097E"/>
    <w:rsid w:val="00691BDD"/>
    <w:rsid w:val="00694E73"/>
    <w:rsid w:val="006A03C7"/>
    <w:rsid w:val="006A0E23"/>
    <w:rsid w:val="006A21E1"/>
    <w:rsid w:val="006A463A"/>
    <w:rsid w:val="006B12A8"/>
    <w:rsid w:val="006B352F"/>
    <w:rsid w:val="006B5469"/>
    <w:rsid w:val="006B5812"/>
    <w:rsid w:val="006B59CB"/>
    <w:rsid w:val="006C0A9A"/>
    <w:rsid w:val="006C2A70"/>
    <w:rsid w:val="006C3E4E"/>
    <w:rsid w:val="006D0306"/>
    <w:rsid w:val="006D03F2"/>
    <w:rsid w:val="006D7137"/>
    <w:rsid w:val="006E1238"/>
    <w:rsid w:val="006E2CA3"/>
    <w:rsid w:val="006E2F8C"/>
    <w:rsid w:val="006E4E8F"/>
    <w:rsid w:val="006E755E"/>
    <w:rsid w:val="006F30C2"/>
    <w:rsid w:val="006F40ED"/>
    <w:rsid w:val="00701A9C"/>
    <w:rsid w:val="00710353"/>
    <w:rsid w:val="00712F87"/>
    <w:rsid w:val="007140EB"/>
    <w:rsid w:val="00723799"/>
    <w:rsid w:val="007325CD"/>
    <w:rsid w:val="007378E1"/>
    <w:rsid w:val="0074084F"/>
    <w:rsid w:val="00741660"/>
    <w:rsid w:val="00741A1B"/>
    <w:rsid w:val="00742161"/>
    <w:rsid w:val="00747B96"/>
    <w:rsid w:val="007505DB"/>
    <w:rsid w:val="0075201C"/>
    <w:rsid w:val="00752478"/>
    <w:rsid w:val="007533E1"/>
    <w:rsid w:val="007545CA"/>
    <w:rsid w:val="00754735"/>
    <w:rsid w:val="0076015C"/>
    <w:rsid w:val="007614CA"/>
    <w:rsid w:val="00762213"/>
    <w:rsid w:val="00762F3C"/>
    <w:rsid w:val="00776D8C"/>
    <w:rsid w:val="00783034"/>
    <w:rsid w:val="00783367"/>
    <w:rsid w:val="007873C0"/>
    <w:rsid w:val="0079544C"/>
    <w:rsid w:val="007964F6"/>
    <w:rsid w:val="00797432"/>
    <w:rsid w:val="00797FE9"/>
    <w:rsid w:val="007A1E4E"/>
    <w:rsid w:val="007B0E8E"/>
    <w:rsid w:val="007B3CA8"/>
    <w:rsid w:val="007B62B4"/>
    <w:rsid w:val="007B6B30"/>
    <w:rsid w:val="007B7B53"/>
    <w:rsid w:val="007C5BB9"/>
    <w:rsid w:val="007D10AE"/>
    <w:rsid w:val="007D4C96"/>
    <w:rsid w:val="007D4F0D"/>
    <w:rsid w:val="007E0A2A"/>
    <w:rsid w:val="007E0F84"/>
    <w:rsid w:val="007E1D2C"/>
    <w:rsid w:val="007E3D6F"/>
    <w:rsid w:val="007E44B4"/>
    <w:rsid w:val="007E514E"/>
    <w:rsid w:val="007E7503"/>
    <w:rsid w:val="007F17CE"/>
    <w:rsid w:val="007F398C"/>
    <w:rsid w:val="007F54D2"/>
    <w:rsid w:val="007F7DB6"/>
    <w:rsid w:val="008041E4"/>
    <w:rsid w:val="008101F6"/>
    <w:rsid w:val="0081035F"/>
    <w:rsid w:val="00812CCF"/>
    <w:rsid w:val="00822717"/>
    <w:rsid w:val="0082299C"/>
    <w:rsid w:val="00823742"/>
    <w:rsid w:val="008260ED"/>
    <w:rsid w:val="008266DA"/>
    <w:rsid w:val="008300C8"/>
    <w:rsid w:val="00831767"/>
    <w:rsid w:val="00835DC3"/>
    <w:rsid w:val="00836828"/>
    <w:rsid w:val="00837F9F"/>
    <w:rsid w:val="00840DC0"/>
    <w:rsid w:val="00842F66"/>
    <w:rsid w:val="00843CE2"/>
    <w:rsid w:val="0084418F"/>
    <w:rsid w:val="00847553"/>
    <w:rsid w:val="00847BD3"/>
    <w:rsid w:val="00853DD9"/>
    <w:rsid w:val="00854552"/>
    <w:rsid w:val="008556E6"/>
    <w:rsid w:val="008562B4"/>
    <w:rsid w:val="00860DDD"/>
    <w:rsid w:val="00861148"/>
    <w:rsid w:val="00861961"/>
    <w:rsid w:val="00866851"/>
    <w:rsid w:val="0087153C"/>
    <w:rsid w:val="00873F70"/>
    <w:rsid w:val="00875A37"/>
    <w:rsid w:val="008768F2"/>
    <w:rsid w:val="00876C71"/>
    <w:rsid w:val="00880938"/>
    <w:rsid w:val="00880FC7"/>
    <w:rsid w:val="0088252C"/>
    <w:rsid w:val="0088424E"/>
    <w:rsid w:val="00886BEB"/>
    <w:rsid w:val="0089113A"/>
    <w:rsid w:val="00891DB4"/>
    <w:rsid w:val="008960E4"/>
    <w:rsid w:val="00897506"/>
    <w:rsid w:val="008A28AB"/>
    <w:rsid w:val="008A3C57"/>
    <w:rsid w:val="008A7B93"/>
    <w:rsid w:val="008B0F33"/>
    <w:rsid w:val="008B2191"/>
    <w:rsid w:val="008B28BB"/>
    <w:rsid w:val="008B2CC5"/>
    <w:rsid w:val="008B41DD"/>
    <w:rsid w:val="008B445A"/>
    <w:rsid w:val="008B4655"/>
    <w:rsid w:val="008C0DE0"/>
    <w:rsid w:val="008C7292"/>
    <w:rsid w:val="008D1290"/>
    <w:rsid w:val="008D3C9C"/>
    <w:rsid w:val="008D56CC"/>
    <w:rsid w:val="008D6B86"/>
    <w:rsid w:val="008D7807"/>
    <w:rsid w:val="008E0B18"/>
    <w:rsid w:val="008E569B"/>
    <w:rsid w:val="008E697A"/>
    <w:rsid w:val="008E6A4E"/>
    <w:rsid w:val="008E6DE0"/>
    <w:rsid w:val="008F0B85"/>
    <w:rsid w:val="008F3A09"/>
    <w:rsid w:val="008F49CD"/>
    <w:rsid w:val="008F4EAD"/>
    <w:rsid w:val="0090104A"/>
    <w:rsid w:val="00901EE3"/>
    <w:rsid w:val="00902119"/>
    <w:rsid w:val="00903A23"/>
    <w:rsid w:val="00906CA5"/>
    <w:rsid w:val="00906D2A"/>
    <w:rsid w:val="00910229"/>
    <w:rsid w:val="00910A73"/>
    <w:rsid w:val="0091276A"/>
    <w:rsid w:val="009139BF"/>
    <w:rsid w:val="0091537A"/>
    <w:rsid w:val="00916C4F"/>
    <w:rsid w:val="0091743E"/>
    <w:rsid w:val="00921306"/>
    <w:rsid w:val="00922592"/>
    <w:rsid w:val="009245DC"/>
    <w:rsid w:val="009315AA"/>
    <w:rsid w:val="00935E97"/>
    <w:rsid w:val="00937611"/>
    <w:rsid w:val="00941E44"/>
    <w:rsid w:val="009424DE"/>
    <w:rsid w:val="0094287B"/>
    <w:rsid w:val="00944913"/>
    <w:rsid w:val="00946C78"/>
    <w:rsid w:val="00947807"/>
    <w:rsid w:val="00947A1A"/>
    <w:rsid w:val="00947E35"/>
    <w:rsid w:val="00953155"/>
    <w:rsid w:val="0096760A"/>
    <w:rsid w:val="00967BB7"/>
    <w:rsid w:val="00967EAD"/>
    <w:rsid w:val="009710D1"/>
    <w:rsid w:val="009711C3"/>
    <w:rsid w:val="009733FB"/>
    <w:rsid w:val="00973D18"/>
    <w:rsid w:val="00973E56"/>
    <w:rsid w:val="00975B27"/>
    <w:rsid w:val="009760E3"/>
    <w:rsid w:val="009766B5"/>
    <w:rsid w:val="0098277B"/>
    <w:rsid w:val="0099090B"/>
    <w:rsid w:val="00990B38"/>
    <w:rsid w:val="00991EBC"/>
    <w:rsid w:val="00993636"/>
    <w:rsid w:val="0099437C"/>
    <w:rsid w:val="00995398"/>
    <w:rsid w:val="009A0FA7"/>
    <w:rsid w:val="009A3A1E"/>
    <w:rsid w:val="009A5EF2"/>
    <w:rsid w:val="009A667F"/>
    <w:rsid w:val="009B2AED"/>
    <w:rsid w:val="009B334F"/>
    <w:rsid w:val="009B3F3C"/>
    <w:rsid w:val="009B4966"/>
    <w:rsid w:val="009B679B"/>
    <w:rsid w:val="009B69CB"/>
    <w:rsid w:val="009C375E"/>
    <w:rsid w:val="009C390C"/>
    <w:rsid w:val="009C4325"/>
    <w:rsid w:val="009C43DD"/>
    <w:rsid w:val="009C7D82"/>
    <w:rsid w:val="009D4337"/>
    <w:rsid w:val="009D7011"/>
    <w:rsid w:val="009E250A"/>
    <w:rsid w:val="009E7001"/>
    <w:rsid w:val="009F1348"/>
    <w:rsid w:val="009F1D1E"/>
    <w:rsid w:val="009F27F7"/>
    <w:rsid w:val="009F477F"/>
    <w:rsid w:val="009F519E"/>
    <w:rsid w:val="009F6D55"/>
    <w:rsid w:val="00A0465B"/>
    <w:rsid w:val="00A0515C"/>
    <w:rsid w:val="00A07FEA"/>
    <w:rsid w:val="00A10A4B"/>
    <w:rsid w:val="00A130AD"/>
    <w:rsid w:val="00A130CD"/>
    <w:rsid w:val="00A14554"/>
    <w:rsid w:val="00A23953"/>
    <w:rsid w:val="00A244C9"/>
    <w:rsid w:val="00A26E15"/>
    <w:rsid w:val="00A31999"/>
    <w:rsid w:val="00A32A40"/>
    <w:rsid w:val="00A3439A"/>
    <w:rsid w:val="00A3750D"/>
    <w:rsid w:val="00A3767D"/>
    <w:rsid w:val="00A37EAD"/>
    <w:rsid w:val="00A40918"/>
    <w:rsid w:val="00A40F65"/>
    <w:rsid w:val="00A40FED"/>
    <w:rsid w:val="00A4229C"/>
    <w:rsid w:val="00A42853"/>
    <w:rsid w:val="00A4359E"/>
    <w:rsid w:val="00A449AD"/>
    <w:rsid w:val="00A44CE9"/>
    <w:rsid w:val="00A45B68"/>
    <w:rsid w:val="00A45BDA"/>
    <w:rsid w:val="00A50F27"/>
    <w:rsid w:val="00A54881"/>
    <w:rsid w:val="00A5538A"/>
    <w:rsid w:val="00A63C4D"/>
    <w:rsid w:val="00A6564C"/>
    <w:rsid w:val="00A67072"/>
    <w:rsid w:val="00A7308F"/>
    <w:rsid w:val="00A77099"/>
    <w:rsid w:val="00A8736C"/>
    <w:rsid w:val="00A926F8"/>
    <w:rsid w:val="00A92D25"/>
    <w:rsid w:val="00A934FA"/>
    <w:rsid w:val="00A976D0"/>
    <w:rsid w:val="00A97C96"/>
    <w:rsid w:val="00AA2526"/>
    <w:rsid w:val="00AA5265"/>
    <w:rsid w:val="00AA5799"/>
    <w:rsid w:val="00AA62CD"/>
    <w:rsid w:val="00AA6925"/>
    <w:rsid w:val="00AA6AB5"/>
    <w:rsid w:val="00AA7DE6"/>
    <w:rsid w:val="00AA7E29"/>
    <w:rsid w:val="00AB018F"/>
    <w:rsid w:val="00AB4102"/>
    <w:rsid w:val="00AB5718"/>
    <w:rsid w:val="00AB718D"/>
    <w:rsid w:val="00AC0FAA"/>
    <w:rsid w:val="00AC6191"/>
    <w:rsid w:val="00AC76E3"/>
    <w:rsid w:val="00AD3482"/>
    <w:rsid w:val="00AD5EC7"/>
    <w:rsid w:val="00AE47B4"/>
    <w:rsid w:val="00AE4A1A"/>
    <w:rsid w:val="00AE5613"/>
    <w:rsid w:val="00AF062C"/>
    <w:rsid w:val="00AF0DDB"/>
    <w:rsid w:val="00AF3392"/>
    <w:rsid w:val="00B068C8"/>
    <w:rsid w:val="00B10592"/>
    <w:rsid w:val="00B10FA2"/>
    <w:rsid w:val="00B127F6"/>
    <w:rsid w:val="00B13118"/>
    <w:rsid w:val="00B138E0"/>
    <w:rsid w:val="00B1393E"/>
    <w:rsid w:val="00B13F4F"/>
    <w:rsid w:val="00B161BD"/>
    <w:rsid w:val="00B16FB4"/>
    <w:rsid w:val="00B22403"/>
    <w:rsid w:val="00B24ED2"/>
    <w:rsid w:val="00B259A5"/>
    <w:rsid w:val="00B3006E"/>
    <w:rsid w:val="00B31492"/>
    <w:rsid w:val="00B315B8"/>
    <w:rsid w:val="00B37F92"/>
    <w:rsid w:val="00B418C6"/>
    <w:rsid w:val="00B42CDE"/>
    <w:rsid w:val="00B42DB9"/>
    <w:rsid w:val="00B42F96"/>
    <w:rsid w:val="00B46855"/>
    <w:rsid w:val="00B514EE"/>
    <w:rsid w:val="00B522D3"/>
    <w:rsid w:val="00B528B0"/>
    <w:rsid w:val="00B5654C"/>
    <w:rsid w:val="00B62ADB"/>
    <w:rsid w:val="00B64083"/>
    <w:rsid w:val="00B65C76"/>
    <w:rsid w:val="00B6768A"/>
    <w:rsid w:val="00B7107A"/>
    <w:rsid w:val="00B71119"/>
    <w:rsid w:val="00B73A52"/>
    <w:rsid w:val="00B73E5E"/>
    <w:rsid w:val="00B807DB"/>
    <w:rsid w:val="00B80A84"/>
    <w:rsid w:val="00B86822"/>
    <w:rsid w:val="00B935D5"/>
    <w:rsid w:val="00B94A4E"/>
    <w:rsid w:val="00B95AB5"/>
    <w:rsid w:val="00B95ED7"/>
    <w:rsid w:val="00BA1C65"/>
    <w:rsid w:val="00BA4553"/>
    <w:rsid w:val="00BB3638"/>
    <w:rsid w:val="00BB48A4"/>
    <w:rsid w:val="00BB50A5"/>
    <w:rsid w:val="00BB6AD2"/>
    <w:rsid w:val="00BC2520"/>
    <w:rsid w:val="00BC3896"/>
    <w:rsid w:val="00BC40F2"/>
    <w:rsid w:val="00BC49CE"/>
    <w:rsid w:val="00BC7A0E"/>
    <w:rsid w:val="00BD1617"/>
    <w:rsid w:val="00BD3AE0"/>
    <w:rsid w:val="00BD415F"/>
    <w:rsid w:val="00BD5AB7"/>
    <w:rsid w:val="00BD6248"/>
    <w:rsid w:val="00BE0028"/>
    <w:rsid w:val="00BE387F"/>
    <w:rsid w:val="00BE51F9"/>
    <w:rsid w:val="00BF3C73"/>
    <w:rsid w:val="00BF7BA2"/>
    <w:rsid w:val="00C03190"/>
    <w:rsid w:val="00C04B4F"/>
    <w:rsid w:val="00C0523E"/>
    <w:rsid w:val="00C05BA7"/>
    <w:rsid w:val="00C07C47"/>
    <w:rsid w:val="00C1102A"/>
    <w:rsid w:val="00C1702A"/>
    <w:rsid w:val="00C23AAC"/>
    <w:rsid w:val="00C24703"/>
    <w:rsid w:val="00C25220"/>
    <w:rsid w:val="00C27265"/>
    <w:rsid w:val="00C274A0"/>
    <w:rsid w:val="00C27F69"/>
    <w:rsid w:val="00C42DB1"/>
    <w:rsid w:val="00C47424"/>
    <w:rsid w:val="00C51160"/>
    <w:rsid w:val="00C52189"/>
    <w:rsid w:val="00C52AE3"/>
    <w:rsid w:val="00C52F64"/>
    <w:rsid w:val="00C53A98"/>
    <w:rsid w:val="00C53C20"/>
    <w:rsid w:val="00C615A3"/>
    <w:rsid w:val="00C61F82"/>
    <w:rsid w:val="00C66E26"/>
    <w:rsid w:val="00C7653E"/>
    <w:rsid w:val="00C844E7"/>
    <w:rsid w:val="00C86567"/>
    <w:rsid w:val="00C87B6C"/>
    <w:rsid w:val="00C90DC0"/>
    <w:rsid w:val="00C952B4"/>
    <w:rsid w:val="00C96218"/>
    <w:rsid w:val="00C979C1"/>
    <w:rsid w:val="00CA4029"/>
    <w:rsid w:val="00CA5657"/>
    <w:rsid w:val="00CA5C7B"/>
    <w:rsid w:val="00CA7860"/>
    <w:rsid w:val="00CB3C3B"/>
    <w:rsid w:val="00CB3FBE"/>
    <w:rsid w:val="00CB668E"/>
    <w:rsid w:val="00CB7B8E"/>
    <w:rsid w:val="00CC100E"/>
    <w:rsid w:val="00CC72F5"/>
    <w:rsid w:val="00CD1A39"/>
    <w:rsid w:val="00CD3FF8"/>
    <w:rsid w:val="00CD409E"/>
    <w:rsid w:val="00CD4992"/>
    <w:rsid w:val="00CD565A"/>
    <w:rsid w:val="00CE62C6"/>
    <w:rsid w:val="00CE72A2"/>
    <w:rsid w:val="00CF3F4C"/>
    <w:rsid w:val="00CF4DFA"/>
    <w:rsid w:val="00CF616C"/>
    <w:rsid w:val="00D00332"/>
    <w:rsid w:val="00D01AE6"/>
    <w:rsid w:val="00D01C23"/>
    <w:rsid w:val="00D06E3B"/>
    <w:rsid w:val="00D12A16"/>
    <w:rsid w:val="00D130DF"/>
    <w:rsid w:val="00D138B6"/>
    <w:rsid w:val="00D14AD8"/>
    <w:rsid w:val="00D175D8"/>
    <w:rsid w:val="00D17BA7"/>
    <w:rsid w:val="00D21076"/>
    <w:rsid w:val="00D21E58"/>
    <w:rsid w:val="00D23A6E"/>
    <w:rsid w:val="00D24A79"/>
    <w:rsid w:val="00D24BE6"/>
    <w:rsid w:val="00D27BF5"/>
    <w:rsid w:val="00D303E0"/>
    <w:rsid w:val="00D333FB"/>
    <w:rsid w:val="00D3460B"/>
    <w:rsid w:val="00D459B6"/>
    <w:rsid w:val="00D4612A"/>
    <w:rsid w:val="00D47A32"/>
    <w:rsid w:val="00D52178"/>
    <w:rsid w:val="00D52368"/>
    <w:rsid w:val="00D52491"/>
    <w:rsid w:val="00D605A4"/>
    <w:rsid w:val="00D62B1E"/>
    <w:rsid w:val="00D63815"/>
    <w:rsid w:val="00D64C20"/>
    <w:rsid w:val="00D67661"/>
    <w:rsid w:val="00D70BB2"/>
    <w:rsid w:val="00D728D5"/>
    <w:rsid w:val="00D75710"/>
    <w:rsid w:val="00D765D3"/>
    <w:rsid w:val="00D771BF"/>
    <w:rsid w:val="00D77628"/>
    <w:rsid w:val="00D77AD1"/>
    <w:rsid w:val="00D808CB"/>
    <w:rsid w:val="00D821A0"/>
    <w:rsid w:val="00D82466"/>
    <w:rsid w:val="00D84CB8"/>
    <w:rsid w:val="00D84E51"/>
    <w:rsid w:val="00D85E89"/>
    <w:rsid w:val="00D95C7D"/>
    <w:rsid w:val="00D95FC7"/>
    <w:rsid w:val="00D96D77"/>
    <w:rsid w:val="00DA1BCA"/>
    <w:rsid w:val="00DA3206"/>
    <w:rsid w:val="00DB149D"/>
    <w:rsid w:val="00DB2826"/>
    <w:rsid w:val="00DB5C77"/>
    <w:rsid w:val="00DB6816"/>
    <w:rsid w:val="00DB7A2D"/>
    <w:rsid w:val="00DB7D25"/>
    <w:rsid w:val="00DC6464"/>
    <w:rsid w:val="00DC74C0"/>
    <w:rsid w:val="00DC7A85"/>
    <w:rsid w:val="00DD615B"/>
    <w:rsid w:val="00DE1732"/>
    <w:rsid w:val="00DE4678"/>
    <w:rsid w:val="00DF0264"/>
    <w:rsid w:val="00E03E7C"/>
    <w:rsid w:val="00E04B2E"/>
    <w:rsid w:val="00E053C7"/>
    <w:rsid w:val="00E05A3E"/>
    <w:rsid w:val="00E071CC"/>
    <w:rsid w:val="00E0768F"/>
    <w:rsid w:val="00E10537"/>
    <w:rsid w:val="00E216F8"/>
    <w:rsid w:val="00E25B0D"/>
    <w:rsid w:val="00E2625F"/>
    <w:rsid w:val="00E27449"/>
    <w:rsid w:val="00E30579"/>
    <w:rsid w:val="00E3094E"/>
    <w:rsid w:val="00E3138D"/>
    <w:rsid w:val="00E318CF"/>
    <w:rsid w:val="00E341E4"/>
    <w:rsid w:val="00E35E5F"/>
    <w:rsid w:val="00E41DB4"/>
    <w:rsid w:val="00E45B0B"/>
    <w:rsid w:val="00E47E1C"/>
    <w:rsid w:val="00E50C92"/>
    <w:rsid w:val="00E51A00"/>
    <w:rsid w:val="00E57D74"/>
    <w:rsid w:val="00E60DF9"/>
    <w:rsid w:val="00E62065"/>
    <w:rsid w:val="00E63272"/>
    <w:rsid w:val="00E65BA5"/>
    <w:rsid w:val="00E7220A"/>
    <w:rsid w:val="00E74555"/>
    <w:rsid w:val="00E74842"/>
    <w:rsid w:val="00E7579C"/>
    <w:rsid w:val="00E846B7"/>
    <w:rsid w:val="00E87667"/>
    <w:rsid w:val="00E91C34"/>
    <w:rsid w:val="00E92A63"/>
    <w:rsid w:val="00E9398F"/>
    <w:rsid w:val="00E93BCD"/>
    <w:rsid w:val="00E9498A"/>
    <w:rsid w:val="00E9751C"/>
    <w:rsid w:val="00EA097E"/>
    <w:rsid w:val="00EA6EA0"/>
    <w:rsid w:val="00EA7A28"/>
    <w:rsid w:val="00EB33AD"/>
    <w:rsid w:val="00EB383E"/>
    <w:rsid w:val="00EB4375"/>
    <w:rsid w:val="00EB5A6F"/>
    <w:rsid w:val="00EC16FC"/>
    <w:rsid w:val="00EC3512"/>
    <w:rsid w:val="00EC3E8F"/>
    <w:rsid w:val="00EC421C"/>
    <w:rsid w:val="00ED1F02"/>
    <w:rsid w:val="00ED21E5"/>
    <w:rsid w:val="00ED24FD"/>
    <w:rsid w:val="00ED3A93"/>
    <w:rsid w:val="00ED4DAF"/>
    <w:rsid w:val="00EE08FF"/>
    <w:rsid w:val="00EE1864"/>
    <w:rsid w:val="00EE2DC7"/>
    <w:rsid w:val="00EE3466"/>
    <w:rsid w:val="00EE3689"/>
    <w:rsid w:val="00EE446F"/>
    <w:rsid w:val="00EE58A0"/>
    <w:rsid w:val="00EF1255"/>
    <w:rsid w:val="00EF2CD0"/>
    <w:rsid w:val="00EF442A"/>
    <w:rsid w:val="00EF6D4D"/>
    <w:rsid w:val="00EF7449"/>
    <w:rsid w:val="00F00DBA"/>
    <w:rsid w:val="00F021DE"/>
    <w:rsid w:val="00F07095"/>
    <w:rsid w:val="00F074DA"/>
    <w:rsid w:val="00F15066"/>
    <w:rsid w:val="00F156A2"/>
    <w:rsid w:val="00F1789A"/>
    <w:rsid w:val="00F20951"/>
    <w:rsid w:val="00F20DFE"/>
    <w:rsid w:val="00F212BE"/>
    <w:rsid w:val="00F2632B"/>
    <w:rsid w:val="00F31144"/>
    <w:rsid w:val="00F31D4D"/>
    <w:rsid w:val="00F326B8"/>
    <w:rsid w:val="00F32A94"/>
    <w:rsid w:val="00F35B2F"/>
    <w:rsid w:val="00F37121"/>
    <w:rsid w:val="00F41460"/>
    <w:rsid w:val="00F41523"/>
    <w:rsid w:val="00F4214E"/>
    <w:rsid w:val="00F519C4"/>
    <w:rsid w:val="00F52ACB"/>
    <w:rsid w:val="00F60890"/>
    <w:rsid w:val="00F60EAB"/>
    <w:rsid w:val="00F617E6"/>
    <w:rsid w:val="00F62BAA"/>
    <w:rsid w:val="00F71A4C"/>
    <w:rsid w:val="00F71F04"/>
    <w:rsid w:val="00F72195"/>
    <w:rsid w:val="00F73FE4"/>
    <w:rsid w:val="00F75FB4"/>
    <w:rsid w:val="00F800DC"/>
    <w:rsid w:val="00F80DE4"/>
    <w:rsid w:val="00F812FA"/>
    <w:rsid w:val="00F819CA"/>
    <w:rsid w:val="00F834F2"/>
    <w:rsid w:val="00F83EF7"/>
    <w:rsid w:val="00F868D3"/>
    <w:rsid w:val="00F871BF"/>
    <w:rsid w:val="00F91214"/>
    <w:rsid w:val="00F93A08"/>
    <w:rsid w:val="00FA111F"/>
    <w:rsid w:val="00FA2A94"/>
    <w:rsid w:val="00FA2F38"/>
    <w:rsid w:val="00FA31EB"/>
    <w:rsid w:val="00FA49FC"/>
    <w:rsid w:val="00FA63A1"/>
    <w:rsid w:val="00FA69EE"/>
    <w:rsid w:val="00FA706B"/>
    <w:rsid w:val="00FB2A41"/>
    <w:rsid w:val="00FB6295"/>
    <w:rsid w:val="00FC2A40"/>
    <w:rsid w:val="00FC4C90"/>
    <w:rsid w:val="00FC6710"/>
    <w:rsid w:val="00FC7EDD"/>
    <w:rsid w:val="00FD1A3F"/>
    <w:rsid w:val="00FD25C3"/>
    <w:rsid w:val="00FD2A19"/>
    <w:rsid w:val="00FD2BC9"/>
    <w:rsid w:val="00FD2D8A"/>
    <w:rsid w:val="00FD3C63"/>
    <w:rsid w:val="00FD719E"/>
    <w:rsid w:val="00FE0263"/>
    <w:rsid w:val="00FE0876"/>
    <w:rsid w:val="00FE2CC5"/>
    <w:rsid w:val="00FE509D"/>
    <w:rsid w:val="00FF1810"/>
    <w:rsid w:val="00FF334C"/>
    <w:rsid w:val="00FF594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F5C282"/>
  <w15:docId w15:val="{4B5E7DD5-A7CD-4FCC-AFB5-4E21069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A94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A94"/>
    <w:pPr>
      <w:keepNext/>
      <w:numPr>
        <w:numId w:val="1"/>
      </w:numPr>
      <w:autoSpaceDE w:val="0"/>
      <w:jc w:val="center"/>
      <w:outlineLvl w:val="0"/>
    </w:pPr>
    <w:rPr>
      <w:rFonts w:cs="Times New Roman"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9"/>
    <w:qFormat/>
    <w:rsid w:val="005D3F70"/>
    <w:pPr>
      <w:keepNext/>
      <w:suppressAutoHyphens w:val="0"/>
      <w:jc w:val="both"/>
      <w:outlineLvl w:val="1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5D3F70"/>
    <w:pPr>
      <w:keepNext/>
      <w:suppressAutoHyphens w:val="0"/>
      <w:ind w:firstLine="6237"/>
      <w:jc w:val="both"/>
      <w:outlineLvl w:val="2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5D3F70"/>
    <w:pPr>
      <w:keepNext/>
      <w:suppressAutoHyphens w:val="0"/>
      <w:ind w:left="360"/>
      <w:jc w:val="both"/>
      <w:outlineLvl w:val="3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link w:val="Titolo5Carattere"/>
    <w:qFormat/>
    <w:rsid w:val="005D3F70"/>
    <w:pPr>
      <w:keepNext/>
      <w:suppressAutoHyphens w:val="0"/>
      <w:ind w:left="284" w:hanging="284"/>
      <w:jc w:val="both"/>
      <w:outlineLvl w:val="4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5D3F70"/>
    <w:pPr>
      <w:keepNext/>
      <w:suppressAutoHyphens w:val="0"/>
      <w:outlineLvl w:val="5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7">
    <w:name w:val="heading 7"/>
    <w:basedOn w:val="Normale"/>
    <w:link w:val="Titolo7Carattere"/>
    <w:uiPriority w:val="99"/>
    <w:qFormat/>
    <w:rsid w:val="005D3F70"/>
    <w:pPr>
      <w:keepNext/>
      <w:suppressAutoHyphens w:val="0"/>
      <w:jc w:val="center"/>
      <w:outlineLvl w:val="6"/>
    </w:pPr>
    <w:rPr>
      <w:rFonts w:ascii="Times New Roman" w:hAnsi="Times New Roman" w:cs="Times New Roman"/>
      <w:i/>
      <w:sz w:val="24"/>
      <w:szCs w:val="20"/>
      <w:lang w:eastAsia="it-IT"/>
    </w:rPr>
  </w:style>
  <w:style w:type="paragraph" w:styleId="Titolo8">
    <w:name w:val="heading 8"/>
    <w:basedOn w:val="Normale"/>
    <w:link w:val="Titolo8Carattere"/>
    <w:uiPriority w:val="99"/>
    <w:qFormat/>
    <w:rsid w:val="005D3F70"/>
    <w:pPr>
      <w:keepNext/>
      <w:suppressAutoHyphens w:val="0"/>
      <w:jc w:val="center"/>
      <w:outlineLvl w:val="7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9">
    <w:name w:val="heading 9"/>
    <w:basedOn w:val="Normale"/>
    <w:link w:val="Titolo9Carattere"/>
    <w:uiPriority w:val="99"/>
    <w:qFormat/>
    <w:rsid w:val="005D3F70"/>
    <w:pPr>
      <w:keepNext/>
      <w:suppressAutoHyphens w:val="0"/>
      <w:ind w:left="360"/>
      <w:outlineLvl w:val="8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D3F70"/>
    <w:rPr>
      <w:rFonts w:ascii="Arial" w:hAnsi="Arial" w:cs="Times New Roman"/>
      <w:sz w:val="28"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D3F70"/>
    <w:rPr>
      <w:rFonts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D3F70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3F70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locked/>
    <w:rsid w:val="005D3F70"/>
    <w:rPr>
      <w:rFonts w:cs="Times New Roman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D3F70"/>
    <w:rPr>
      <w:rFonts w:cs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D3F70"/>
    <w:rPr>
      <w:rFonts w:cs="Times New Roman"/>
      <w:i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5D3F70"/>
    <w:rPr>
      <w:rFonts w:cs="Times New Roman"/>
      <w:b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5D3F70"/>
    <w:rPr>
      <w:rFonts w:cs="Times New Roman"/>
      <w:sz w:val="24"/>
    </w:rPr>
  </w:style>
  <w:style w:type="character" w:customStyle="1" w:styleId="WW8Num2z0">
    <w:name w:val="WW8Num2z0"/>
    <w:uiPriority w:val="99"/>
    <w:rsid w:val="00FA2A94"/>
    <w:rPr>
      <w:rFonts w:ascii="Arial" w:hAnsi="Arial"/>
      <w:sz w:val="20"/>
    </w:rPr>
  </w:style>
  <w:style w:type="character" w:customStyle="1" w:styleId="WW8Num3z0">
    <w:name w:val="WW8Num3z0"/>
    <w:uiPriority w:val="99"/>
    <w:rsid w:val="00FA2A94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FA2A94"/>
  </w:style>
  <w:style w:type="character" w:customStyle="1" w:styleId="WW-Absatz-Standardschriftart">
    <w:name w:val="WW-Absatz-Standardschriftart"/>
    <w:uiPriority w:val="99"/>
    <w:rsid w:val="00FA2A94"/>
  </w:style>
  <w:style w:type="character" w:customStyle="1" w:styleId="WW-Absatz-Standardschriftart1">
    <w:name w:val="WW-Absatz-Standardschriftart1"/>
    <w:uiPriority w:val="99"/>
    <w:rsid w:val="00FA2A94"/>
  </w:style>
  <w:style w:type="character" w:customStyle="1" w:styleId="WW-Absatz-Standardschriftart11">
    <w:name w:val="WW-Absatz-Standardschriftart11"/>
    <w:uiPriority w:val="99"/>
    <w:rsid w:val="00FA2A94"/>
  </w:style>
  <w:style w:type="character" w:customStyle="1" w:styleId="WW-Absatz-Standardschriftart111">
    <w:name w:val="WW-Absatz-Standardschriftart111"/>
    <w:uiPriority w:val="99"/>
    <w:rsid w:val="00FA2A94"/>
  </w:style>
  <w:style w:type="character" w:customStyle="1" w:styleId="WW-Absatz-Standardschriftart1111">
    <w:name w:val="WW-Absatz-Standardschriftart1111"/>
    <w:uiPriority w:val="99"/>
    <w:rsid w:val="00FA2A94"/>
  </w:style>
  <w:style w:type="character" w:customStyle="1" w:styleId="WW-Absatz-Standardschriftart11111">
    <w:name w:val="WW-Absatz-Standardschriftart11111"/>
    <w:uiPriority w:val="99"/>
    <w:rsid w:val="00FA2A94"/>
  </w:style>
  <w:style w:type="character" w:customStyle="1" w:styleId="WW-Absatz-Standardschriftart111111">
    <w:name w:val="WW-Absatz-Standardschriftart111111"/>
    <w:uiPriority w:val="99"/>
    <w:rsid w:val="00FA2A94"/>
  </w:style>
  <w:style w:type="character" w:customStyle="1" w:styleId="WW8Num4z0">
    <w:name w:val="WW8Num4z0"/>
    <w:uiPriority w:val="99"/>
    <w:rsid w:val="00FA2A94"/>
    <w:rPr>
      <w:rFonts w:ascii="Arial" w:hAnsi="Arial"/>
      <w:sz w:val="18"/>
    </w:rPr>
  </w:style>
  <w:style w:type="character" w:customStyle="1" w:styleId="WW8Num5z0">
    <w:name w:val="WW8Num5z0"/>
    <w:uiPriority w:val="99"/>
    <w:rsid w:val="00FA2A94"/>
  </w:style>
  <w:style w:type="character" w:customStyle="1" w:styleId="WW-Absatz-Standardschriftart1111111">
    <w:name w:val="WW-Absatz-Standardschriftart1111111"/>
    <w:uiPriority w:val="99"/>
    <w:rsid w:val="00FA2A94"/>
  </w:style>
  <w:style w:type="character" w:customStyle="1" w:styleId="WW-Absatz-Standardschriftart11111111">
    <w:name w:val="WW-Absatz-Standardschriftart11111111"/>
    <w:uiPriority w:val="99"/>
    <w:rsid w:val="00FA2A94"/>
  </w:style>
  <w:style w:type="character" w:customStyle="1" w:styleId="WW-Absatz-Standardschriftart111111111">
    <w:name w:val="WW-Absatz-Standardschriftart111111111"/>
    <w:uiPriority w:val="99"/>
    <w:rsid w:val="00FA2A94"/>
  </w:style>
  <w:style w:type="character" w:customStyle="1" w:styleId="WW-Absatz-Standardschriftart1111111111">
    <w:name w:val="WW-Absatz-Standardschriftart1111111111"/>
    <w:uiPriority w:val="99"/>
    <w:rsid w:val="00FA2A94"/>
  </w:style>
  <w:style w:type="character" w:customStyle="1" w:styleId="WW-Absatz-Standardschriftart11111111111">
    <w:name w:val="WW-Absatz-Standardschriftart11111111111"/>
    <w:uiPriority w:val="99"/>
    <w:rsid w:val="00FA2A94"/>
  </w:style>
  <w:style w:type="character" w:customStyle="1" w:styleId="WW-Absatz-Standardschriftart111111111111">
    <w:name w:val="WW-Absatz-Standardschriftart111111111111"/>
    <w:uiPriority w:val="99"/>
    <w:rsid w:val="00FA2A94"/>
  </w:style>
  <w:style w:type="character" w:customStyle="1" w:styleId="WW-Absatz-Standardschriftart1111111111111">
    <w:name w:val="WW-Absatz-Standardschriftart1111111111111"/>
    <w:uiPriority w:val="99"/>
    <w:rsid w:val="00FA2A94"/>
  </w:style>
  <w:style w:type="character" w:customStyle="1" w:styleId="WW-Absatz-Standardschriftart11111111111111">
    <w:name w:val="WW-Absatz-Standardschriftart11111111111111"/>
    <w:uiPriority w:val="99"/>
    <w:rsid w:val="00FA2A94"/>
  </w:style>
  <w:style w:type="character" w:customStyle="1" w:styleId="WW-Absatz-Standardschriftart111111111111111">
    <w:name w:val="WW-Absatz-Standardschriftart111111111111111"/>
    <w:uiPriority w:val="99"/>
    <w:rsid w:val="00FA2A94"/>
  </w:style>
  <w:style w:type="character" w:customStyle="1" w:styleId="WW-Absatz-Standardschriftart1111111111111111">
    <w:name w:val="WW-Absatz-Standardschriftart1111111111111111"/>
    <w:uiPriority w:val="99"/>
    <w:rsid w:val="00FA2A94"/>
  </w:style>
  <w:style w:type="character" w:customStyle="1" w:styleId="WW-Absatz-Standardschriftart11111111111111111">
    <w:name w:val="WW-Absatz-Standardschriftart11111111111111111"/>
    <w:uiPriority w:val="99"/>
    <w:rsid w:val="00FA2A94"/>
  </w:style>
  <w:style w:type="character" w:customStyle="1" w:styleId="WW-Absatz-Standardschriftart111111111111111111">
    <w:name w:val="WW-Absatz-Standardschriftart111111111111111111"/>
    <w:uiPriority w:val="99"/>
    <w:rsid w:val="00FA2A94"/>
  </w:style>
  <w:style w:type="character" w:customStyle="1" w:styleId="WW8Num1z0">
    <w:name w:val="WW8Num1z0"/>
    <w:uiPriority w:val="99"/>
    <w:rsid w:val="00FA2A94"/>
  </w:style>
  <w:style w:type="character" w:customStyle="1" w:styleId="WW8Num2z1">
    <w:name w:val="WW8Num2z1"/>
    <w:uiPriority w:val="99"/>
    <w:rsid w:val="00FA2A94"/>
    <w:rPr>
      <w:rFonts w:ascii="Times New Roman" w:hAnsi="Times New Roman"/>
    </w:rPr>
  </w:style>
  <w:style w:type="character" w:customStyle="1" w:styleId="WW8Num2z2">
    <w:name w:val="WW8Num2z2"/>
    <w:uiPriority w:val="99"/>
    <w:rsid w:val="00FA2A94"/>
    <w:rPr>
      <w:rFonts w:ascii="Times New Roman" w:hAnsi="Times New Roman"/>
    </w:rPr>
  </w:style>
  <w:style w:type="character" w:customStyle="1" w:styleId="WW8Num4z2">
    <w:name w:val="WW8Num4z2"/>
    <w:uiPriority w:val="99"/>
    <w:rsid w:val="00FA2A94"/>
    <w:rPr>
      <w:rFonts w:ascii="Wingdings" w:hAnsi="Wingdings"/>
    </w:rPr>
  </w:style>
  <w:style w:type="character" w:customStyle="1" w:styleId="WW8Num4z3">
    <w:name w:val="WW8Num4z3"/>
    <w:uiPriority w:val="99"/>
    <w:rsid w:val="00FA2A94"/>
    <w:rPr>
      <w:rFonts w:ascii="Arial" w:hAnsi="Arial"/>
    </w:rPr>
  </w:style>
  <w:style w:type="character" w:customStyle="1" w:styleId="WW8Num7z0">
    <w:name w:val="WW8Num7z0"/>
    <w:uiPriority w:val="99"/>
    <w:rsid w:val="00FA2A94"/>
  </w:style>
  <w:style w:type="character" w:customStyle="1" w:styleId="WW8Num7z1">
    <w:name w:val="WW8Num7z1"/>
    <w:uiPriority w:val="99"/>
    <w:rsid w:val="00FA2A94"/>
    <w:rPr>
      <w:rFonts w:ascii="Symbol" w:hAnsi="Symbol"/>
    </w:rPr>
  </w:style>
  <w:style w:type="character" w:customStyle="1" w:styleId="WW8Num8z0">
    <w:name w:val="WW8Num8z0"/>
    <w:uiPriority w:val="99"/>
    <w:rsid w:val="00FA2A94"/>
    <w:rPr>
      <w:rFonts w:ascii="Arial" w:hAnsi="Arial"/>
      <w:sz w:val="20"/>
    </w:rPr>
  </w:style>
  <w:style w:type="character" w:customStyle="1" w:styleId="WW8Num8z1">
    <w:name w:val="WW8Num8z1"/>
    <w:uiPriority w:val="99"/>
    <w:rsid w:val="00FA2A94"/>
    <w:rPr>
      <w:rFonts w:ascii="Times New Roman" w:hAnsi="Times New Roman"/>
      <w:sz w:val="20"/>
    </w:rPr>
  </w:style>
  <w:style w:type="character" w:customStyle="1" w:styleId="WW8Num8z2">
    <w:name w:val="WW8Num8z2"/>
    <w:uiPriority w:val="99"/>
    <w:rsid w:val="00FA2A94"/>
    <w:rPr>
      <w:rFonts w:ascii="Times New Roman" w:hAnsi="Times New Roman"/>
    </w:rPr>
  </w:style>
  <w:style w:type="character" w:customStyle="1" w:styleId="WW8Num9z0">
    <w:name w:val="WW8Num9z0"/>
    <w:uiPriority w:val="99"/>
    <w:rsid w:val="00FA2A94"/>
    <w:rPr>
      <w:rFonts w:ascii="Wingdings" w:hAnsi="Wingdings"/>
    </w:rPr>
  </w:style>
  <w:style w:type="character" w:customStyle="1" w:styleId="WW8Num9z1">
    <w:name w:val="WW8Num9z1"/>
    <w:uiPriority w:val="99"/>
    <w:rsid w:val="00FA2A94"/>
    <w:rPr>
      <w:rFonts w:ascii="Courier New" w:hAnsi="Courier New"/>
    </w:rPr>
  </w:style>
  <w:style w:type="character" w:customStyle="1" w:styleId="WW8Num9z3">
    <w:name w:val="WW8Num9z3"/>
    <w:uiPriority w:val="99"/>
    <w:rsid w:val="00FA2A94"/>
    <w:rPr>
      <w:rFonts w:ascii="Symbol" w:hAnsi="Symbol"/>
    </w:rPr>
  </w:style>
  <w:style w:type="character" w:customStyle="1" w:styleId="WW8Num11z0">
    <w:name w:val="WW8Num11z0"/>
    <w:uiPriority w:val="99"/>
    <w:rsid w:val="00FA2A94"/>
    <w:rPr>
      <w:rFonts w:ascii="Symbol" w:hAnsi="Symbol"/>
    </w:rPr>
  </w:style>
  <w:style w:type="character" w:customStyle="1" w:styleId="WW8Num11z1">
    <w:name w:val="WW8Num11z1"/>
    <w:uiPriority w:val="99"/>
    <w:rsid w:val="00FA2A94"/>
    <w:rPr>
      <w:rFonts w:ascii="Courier New" w:hAnsi="Courier New"/>
    </w:rPr>
  </w:style>
  <w:style w:type="character" w:customStyle="1" w:styleId="WW8Num11z2">
    <w:name w:val="WW8Num11z2"/>
    <w:uiPriority w:val="99"/>
    <w:rsid w:val="00FA2A94"/>
    <w:rPr>
      <w:rFonts w:ascii="Wingdings" w:hAnsi="Wingdings"/>
    </w:rPr>
  </w:style>
  <w:style w:type="character" w:customStyle="1" w:styleId="WW8Num12z0">
    <w:name w:val="WW8Num12z0"/>
    <w:uiPriority w:val="99"/>
    <w:rsid w:val="00FA2A94"/>
    <w:rPr>
      <w:b/>
      <w:sz w:val="20"/>
    </w:rPr>
  </w:style>
  <w:style w:type="character" w:customStyle="1" w:styleId="WW8Num13z0">
    <w:name w:val="WW8Num13z0"/>
    <w:uiPriority w:val="99"/>
    <w:rsid w:val="00FA2A94"/>
    <w:rPr>
      <w:rFonts w:ascii="Arial" w:hAnsi="Arial"/>
    </w:rPr>
  </w:style>
  <w:style w:type="character" w:customStyle="1" w:styleId="WW8Num13z1">
    <w:name w:val="WW8Num13z1"/>
    <w:uiPriority w:val="99"/>
    <w:rsid w:val="00FA2A94"/>
    <w:rPr>
      <w:rFonts w:ascii="Times New Roman" w:hAnsi="Times New Roman"/>
    </w:rPr>
  </w:style>
  <w:style w:type="character" w:customStyle="1" w:styleId="WW8Num13z2">
    <w:name w:val="WW8Num13z2"/>
    <w:uiPriority w:val="99"/>
    <w:rsid w:val="00FA2A94"/>
    <w:rPr>
      <w:rFonts w:ascii="Times New Roman" w:hAnsi="Times New Roman"/>
    </w:rPr>
  </w:style>
  <w:style w:type="character" w:customStyle="1" w:styleId="WW8Num14z0">
    <w:name w:val="WW8Num14z0"/>
    <w:uiPriority w:val="99"/>
    <w:rsid w:val="00FA2A94"/>
    <w:rPr>
      <w:sz w:val="20"/>
    </w:rPr>
  </w:style>
  <w:style w:type="character" w:customStyle="1" w:styleId="WW8Num14z1">
    <w:name w:val="WW8Num14z1"/>
    <w:uiPriority w:val="99"/>
    <w:rsid w:val="00FA2A94"/>
    <w:rPr>
      <w:rFonts w:ascii="Times New Roman" w:hAnsi="Times New Roman"/>
    </w:rPr>
  </w:style>
  <w:style w:type="character" w:customStyle="1" w:styleId="WW8Num14z2">
    <w:name w:val="WW8Num14z2"/>
    <w:uiPriority w:val="99"/>
    <w:rsid w:val="00FA2A94"/>
    <w:rPr>
      <w:rFonts w:ascii="Times New Roman" w:hAnsi="Times New Roman"/>
    </w:rPr>
  </w:style>
  <w:style w:type="character" w:customStyle="1" w:styleId="WW8Num15z0">
    <w:name w:val="WW8Num15z0"/>
    <w:uiPriority w:val="99"/>
    <w:rsid w:val="00FA2A94"/>
    <w:rPr>
      <w:rFonts w:ascii="Arial" w:hAnsi="Arial"/>
      <w:sz w:val="20"/>
    </w:rPr>
  </w:style>
  <w:style w:type="character" w:customStyle="1" w:styleId="WW8Num15z1">
    <w:name w:val="WW8Num15z1"/>
    <w:uiPriority w:val="99"/>
    <w:rsid w:val="00FA2A94"/>
    <w:rPr>
      <w:rFonts w:ascii="Times New Roman" w:hAnsi="Times New Roman"/>
    </w:rPr>
  </w:style>
  <w:style w:type="character" w:customStyle="1" w:styleId="WW8Num15z2">
    <w:name w:val="WW8Num15z2"/>
    <w:uiPriority w:val="99"/>
    <w:rsid w:val="00FA2A94"/>
    <w:rPr>
      <w:rFonts w:ascii="Times New Roman" w:hAnsi="Times New Roman"/>
    </w:rPr>
  </w:style>
  <w:style w:type="character" w:customStyle="1" w:styleId="WW8Num16z0">
    <w:name w:val="WW8Num16z0"/>
    <w:uiPriority w:val="99"/>
    <w:rsid w:val="00FA2A94"/>
    <w:rPr>
      <w:sz w:val="20"/>
    </w:rPr>
  </w:style>
  <w:style w:type="character" w:customStyle="1" w:styleId="WW8Num16z1">
    <w:name w:val="WW8Num16z1"/>
    <w:uiPriority w:val="99"/>
    <w:rsid w:val="00FA2A94"/>
    <w:rPr>
      <w:rFonts w:ascii="Times New Roman" w:hAnsi="Times New Roman"/>
    </w:rPr>
  </w:style>
  <w:style w:type="character" w:customStyle="1" w:styleId="WW8Num16z2">
    <w:name w:val="WW8Num16z2"/>
    <w:uiPriority w:val="99"/>
    <w:rsid w:val="00FA2A94"/>
    <w:rPr>
      <w:rFonts w:ascii="Times New Roman" w:hAnsi="Times New Roman"/>
    </w:rPr>
  </w:style>
  <w:style w:type="character" w:customStyle="1" w:styleId="WW8Num17z0">
    <w:name w:val="WW8Num17z0"/>
    <w:uiPriority w:val="99"/>
    <w:rsid w:val="00FA2A94"/>
    <w:rPr>
      <w:rFonts w:ascii="Symbol" w:hAnsi="Symbol"/>
    </w:rPr>
  </w:style>
  <w:style w:type="character" w:customStyle="1" w:styleId="WW8Num17z1">
    <w:name w:val="WW8Num17z1"/>
    <w:uiPriority w:val="99"/>
    <w:rsid w:val="00FA2A94"/>
    <w:rPr>
      <w:rFonts w:ascii="Courier New" w:hAnsi="Courier New"/>
    </w:rPr>
  </w:style>
  <w:style w:type="character" w:customStyle="1" w:styleId="WW8Num17z2">
    <w:name w:val="WW8Num17z2"/>
    <w:uiPriority w:val="99"/>
    <w:rsid w:val="00FA2A94"/>
    <w:rPr>
      <w:rFonts w:ascii="Wingdings" w:hAnsi="Wingdings"/>
    </w:rPr>
  </w:style>
  <w:style w:type="character" w:customStyle="1" w:styleId="WW8Num18z0">
    <w:name w:val="WW8Num18z0"/>
    <w:uiPriority w:val="99"/>
    <w:rsid w:val="00FA2A94"/>
    <w:rPr>
      <w:rFonts w:ascii="Wingdings" w:hAnsi="Wingdings"/>
    </w:rPr>
  </w:style>
  <w:style w:type="character" w:customStyle="1" w:styleId="WW8Num18z1">
    <w:name w:val="WW8Num18z1"/>
    <w:uiPriority w:val="99"/>
    <w:rsid w:val="00FA2A94"/>
    <w:rPr>
      <w:rFonts w:ascii="Arial" w:hAnsi="Arial"/>
      <w:sz w:val="20"/>
    </w:rPr>
  </w:style>
  <w:style w:type="character" w:customStyle="1" w:styleId="WW8Num18z3">
    <w:name w:val="WW8Num18z3"/>
    <w:uiPriority w:val="99"/>
    <w:rsid w:val="00FA2A94"/>
    <w:rPr>
      <w:rFonts w:ascii="Symbol" w:hAnsi="Symbol"/>
    </w:rPr>
  </w:style>
  <w:style w:type="character" w:customStyle="1" w:styleId="WW8Num18z4">
    <w:name w:val="WW8Num18z4"/>
    <w:uiPriority w:val="99"/>
    <w:rsid w:val="00FA2A94"/>
    <w:rPr>
      <w:rFonts w:ascii="Courier New" w:hAnsi="Courier New"/>
    </w:rPr>
  </w:style>
  <w:style w:type="character" w:customStyle="1" w:styleId="WW8Num20z0">
    <w:name w:val="WW8Num20z0"/>
    <w:uiPriority w:val="99"/>
    <w:rsid w:val="00FA2A94"/>
  </w:style>
  <w:style w:type="character" w:customStyle="1" w:styleId="WW8Num22z0">
    <w:name w:val="WW8Num22z0"/>
    <w:uiPriority w:val="99"/>
    <w:rsid w:val="00FA2A94"/>
  </w:style>
  <w:style w:type="character" w:customStyle="1" w:styleId="WW8Num23z0">
    <w:name w:val="WW8Num23z0"/>
    <w:uiPriority w:val="99"/>
    <w:rsid w:val="00FA2A94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FA2A94"/>
    <w:rPr>
      <w:rFonts w:ascii="Times New Roman" w:hAnsi="Times New Roman"/>
      <w:sz w:val="24"/>
    </w:rPr>
  </w:style>
  <w:style w:type="character" w:customStyle="1" w:styleId="WW8Num23z2">
    <w:name w:val="WW8Num23z2"/>
    <w:uiPriority w:val="99"/>
    <w:rsid w:val="00FA2A94"/>
    <w:rPr>
      <w:sz w:val="24"/>
    </w:rPr>
  </w:style>
  <w:style w:type="character" w:customStyle="1" w:styleId="WW8Num24z0">
    <w:name w:val="WW8Num24z0"/>
    <w:uiPriority w:val="99"/>
    <w:rsid w:val="00FA2A94"/>
    <w:rPr>
      <w:rFonts w:ascii="Arial" w:hAnsi="Arial"/>
    </w:rPr>
  </w:style>
  <w:style w:type="character" w:customStyle="1" w:styleId="WW8Num24z1">
    <w:name w:val="WW8Num24z1"/>
    <w:uiPriority w:val="99"/>
    <w:rsid w:val="00FA2A94"/>
    <w:rPr>
      <w:rFonts w:ascii="Times New Roman" w:hAnsi="Times New Roman"/>
      <w:sz w:val="20"/>
    </w:rPr>
  </w:style>
  <w:style w:type="character" w:customStyle="1" w:styleId="WW8Num24z2">
    <w:name w:val="WW8Num24z2"/>
    <w:uiPriority w:val="99"/>
    <w:rsid w:val="00FA2A94"/>
    <w:rPr>
      <w:rFonts w:ascii="Times New Roman" w:hAnsi="Times New Roman"/>
    </w:rPr>
  </w:style>
  <w:style w:type="character" w:customStyle="1" w:styleId="Carpredefinitoparagrafo1">
    <w:name w:val="Car. predefinito paragrafo1"/>
    <w:uiPriority w:val="99"/>
    <w:rsid w:val="00FA2A94"/>
  </w:style>
  <w:style w:type="character" w:styleId="Numeropagina">
    <w:name w:val="page number"/>
    <w:basedOn w:val="Carpredefinitoparagrafo1"/>
    <w:uiPriority w:val="99"/>
    <w:rsid w:val="00FA2A94"/>
    <w:rPr>
      <w:rFonts w:cs="Times New Roman"/>
    </w:rPr>
  </w:style>
  <w:style w:type="character" w:customStyle="1" w:styleId="NumerazioneperbusteCarattere">
    <w:name w:val="Numerazione per buste Carattere"/>
    <w:uiPriority w:val="99"/>
    <w:rsid w:val="00FA2A94"/>
    <w:rPr>
      <w:sz w:val="24"/>
    </w:rPr>
  </w:style>
  <w:style w:type="character" w:customStyle="1" w:styleId="CarattereCarattere4">
    <w:name w:val="Carattere Carattere4"/>
    <w:uiPriority w:val="99"/>
    <w:rsid w:val="00FA2A94"/>
    <w:rPr>
      <w:sz w:val="24"/>
    </w:rPr>
  </w:style>
  <w:style w:type="character" w:customStyle="1" w:styleId="CarattereCarattere3">
    <w:name w:val="Carattere Carattere3"/>
    <w:uiPriority w:val="99"/>
    <w:rsid w:val="00FA2A94"/>
    <w:rPr>
      <w:sz w:val="24"/>
    </w:rPr>
  </w:style>
  <w:style w:type="character" w:customStyle="1" w:styleId="CarattereCarattere2">
    <w:name w:val="Carattere Carattere2"/>
    <w:uiPriority w:val="99"/>
    <w:rsid w:val="00FA2A94"/>
    <w:rPr>
      <w:rFonts w:ascii="Arial" w:hAnsi="Arial"/>
      <w:sz w:val="16"/>
    </w:rPr>
  </w:style>
  <w:style w:type="character" w:styleId="Collegamentoipertestuale">
    <w:name w:val="Hyperlink"/>
    <w:basedOn w:val="Carpredefinitoparagrafo"/>
    <w:uiPriority w:val="99"/>
    <w:rsid w:val="00FA2A94"/>
    <w:rPr>
      <w:rFonts w:cs="Times New Roman"/>
      <w:color w:val="0000FF"/>
      <w:u w:val="single"/>
    </w:rPr>
  </w:style>
  <w:style w:type="character" w:customStyle="1" w:styleId="CarattereCarattere1">
    <w:name w:val="Carattere Carattere1"/>
    <w:uiPriority w:val="99"/>
    <w:rsid w:val="00FA2A94"/>
    <w:rPr>
      <w:rFonts w:ascii="Arial" w:hAnsi="Arial"/>
      <w:sz w:val="18"/>
    </w:rPr>
  </w:style>
  <w:style w:type="character" w:customStyle="1" w:styleId="CarattereCarattere5">
    <w:name w:val="Carattere Carattere5"/>
    <w:uiPriority w:val="99"/>
    <w:rsid w:val="00FA2A94"/>
    <w:rPr>
      <w:rFonts w:ascii="Arial" w:hAnsi="Arial"/>
      <w:sz w:val="28"/>
      <w:lang w:val="en-US"/>
    </w:rPr>
  </w:style>
  <w:style w:type="character" w:customStyle="1" w:styleId="CarattereCarattere">
    <w:name w:val="Carattere Carattere"/>
    <w:uiPriority w:val="99"/>
    <w:rsid w:val="00FA2A94"/>
    <w:rPr>
      <w:rFonts w:ascii="Arial" w:hAnsi="Arial"/>
      <w:sz w:val="18"/>
    </w:rPr>
  </w:style>
  <w:style w:type="character" w:customStyle="1" w:styleId="Caratteredinumerazione">
    <w:name w:val="Carattere di numerazione"/>
    <w:uiPriority w:val="99"/>
    <w:rsid w:val="00FA2A94"/>
  </w:style>
  <w:style w:type="character" w:customStyle="1" w:styleId="Punti">
    <w:name w:val="Punti"/>
    <w:uiPriority w:val="99"/>
    <w:rsid w:val="00FA2A94"/>
    <w:rPr>
      <w:rFonts w:ascii="OpenSymbol" w:hAnsi="OpenSymbol"/>
    </w:rPr>
  </w:style>
  <w:style w:type="paragraph" w:customStyle="1" w:styleId="Intestazione1">
    <w:name w:val="Intestazione1"/>
    <w:basedOn w:val="Normale"/>
    <w:next w:val="Corpotesto"/>
    <w:uiPriority w:val="99"/>
    <w:rsid w:val="00FA2A94"/>
    <w:pPr>
      <w:keepNext/>
      <w:spacing w:before="240" w:after="120"/>
    </w:pPr>
    <w:rPr>
      <w:rFonts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A2A94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3F70"/>
    <w:rPr>
      <w:rFonts w:ascii="Arial" w:hAnsi="Arial" w:cs="Times New Roman"/>
      <w:sz w:val="18"/>
      <w:lang w:eastAsia="ar-SA" w:bidi="ar-SA"/>
    </w:rPr>
  </w:style>
  <w:style w:type="paragraph" w:styleId="Elenco">
    <w:name w:val="List"/>
    <w:basedOn w:val="Corpotesto"/>
    <w:uiPriority w:val="99"/>
    <w:rsid w:val="00FA2A94"/>
    <w:rPr>
      <w:rFonts w:cs="Mangal"/>
    </w:rPr>
  </w:style>
  <w:style w:type="paragraph" w:customStyle="1" w:styleId="Didascalia1">
    <w:name w:val="Didascalia1"/>
    <w:basedOn w:val="Normale"/>
    <w:uiPriority w:val="99"/>
    <w:rsid w:val="00FA2A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A2A94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FA2A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D3F70"/>
    <w:rPr>
      <w:rFonts w:cs="Times New Roman"/>
      <w:sz w:val="24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FA2A94"/>
    <w:pPr>
      <w:tabs>
        <w:tab w:val="left" w:pos="6521"/>
      </w:tabs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D3F70"/>
    <w:rPr>
      <w:rFonts w:cs="Times New Roman"/>
      <w:b/>
      <w:sz w:val="28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FA2A9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A2A9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26B8"/>
    <w:rPr>
      <w:rFonts w:ascii="Arial" w:hAnsi="Arial" w:cs="Times New Roman"/>
      <w:sz w:val="18"/>
      <w:lang w:eastAsia="ar-SA" w:bidi="ar-SA"/>
    </w:rPr>
  </w:style>
  <w:style w:type="paragraph" w:customStyle="1" w:styleId="Numerazioneperbuste">
    <w:name w:val="Numerazione per buste"/>
    <w:basedOn w:val="Normale"/>
    <w:uiPriority w:val="99"/>
    <w:rsid w:val="00FA2A94"/>
    <w:pPr>
      <w:numPr>
        <w:numId w:val="3"/>
      </w:num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uiPriority w:val="99"/>
    <w:rsid w:val="00FA2A94"/>
    <w:pPr>
      <w:widowControl w:val="0"/>
      <w:suppressAutoHyphens/>
      <w:overflowPunct w:val="0"/>
      <w:autoSpaceDE w:val="0"/>
      <w:jc w:val="both"/>
    </w:pPr>
    <w:rPr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uiPriority w:val="99"/>
    <w:rsid w:val="00FA2A94"/>
    <w:pPr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FA2A94"/>
    <w:pPr>
      <w:spacing w:after="120" w:line="48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FA2A94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A2A9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3F70"/>
    <w:rPr>
      <w:rFonts w:ascii="Arial" w:hAnsi="Arial" w:cs="Times New Roman"/>
      <w:sz w:val="18"/>
      <w:lang w:eastAsia="ar-SA" w:bidi="ar-SA"/>
    </w:rPr>
  </w:style>
  <w:style w:type="paragraph" w:customStyle="1" w:styleId="sche4">
    <w:name w:val="sche_4"/>
    <w:uiPriority w:val="99"/>
    <w:rsid w:val="00FA2A94"/>
    <w:pPr>
      <w:suppressAutoHyphens/>
      <w:autoSpaceDE w:val="0"/>
      <w:jc w:val="both"/>
    </w:pPr>
    <w:rPr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FA2A9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A2A9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FA2A94"/>
  </w:style>
  <w:style w:type="paragraph" w:customStyle="1" w:styleId="Corpodeltesto21">
    <w:name w:val="Corpo del testo 21"/>
    <w:basedOn w:val="Normale"/>
    <w:uiPriority w:val="99"/>
    <w:rsid w:val="00FA2A94"/>
    <w:pPr>
      <w:spacing w:after="120" w:line="480" w:lineRule="auto"/>
    </w:pPr>
  </w:style>
  <w:style w:type="paragraph" w:customStyle="1" w:styleId="Default">
    <w:name w:val="Default"/>
    <w:uiPriority w:val="99"/>
    <w:rsid w:val="00975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68553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5533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5533"/>
    <w:rPr>
      <w:rFonts w:ascii="Arial" w:hAnsi="Arial" w:cs="Times New Roma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5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5533"/>
    <w:rPr>
      <w:rFonts w:ascii="Arial" w:hAnsi="Arial" w:cs="Times New Roman"/>
      <w:b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85533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533"/>
    <w:rPr>
      <w:rFonts w:ascii="Tahoma" w:hAnsi="Tahoma" w:cs="Times New Roman"/>
      <w:sz w:val="16"/>
      <w:lang w:eastAsia="ar-SA" w:bidi="ar-SA"/>
    </w:rPr>
  </w:style>
  <w:style w:type="table" w:styleId="Grigliatabella">
    <w:name w:val="Table Grid"/>
    <w:basedOn w:val="Tabellanormale"/>
    <w:uiPriority w:val="99"/>
    <w:rsid w:val="00AA52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uiPriority w:val="99"/>
    <w:rsid w:val="001737BA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5276A7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276A7"/>
    <w:rPr>
      <w:rFonts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B71119"/>
    <w:pPr>
      <w:ind w:left="708"/>
    </w:pPr>
  </w:style>
  <w:style w:type="paragraph" w:customStyle="1" w:styleId="Rub2">
    <w:name w:val="Rub2"/>
    <w:basedOn w:val="Normale"/>
    <w:next w:val="Normale"/>
    <w:uiPriority w:val="99"/>
    <w:rsid w:val="00CE62C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 w:cs="Calibri"/>
      <w:smallCaps/>
      <w:sz w:val="20"/>
      <w:szCs w:val="20"/>
    </w:rPr>
  </w:style>
  <w:style w:type="character" w:customStyle="1" w:styleId="ListLabel1">
    <w:name w:val="ListLabel 1"/>
    <w:uiPriority w:val="99"/>
    <w:rsid w:val="005D3F70"/>
    <w:rPr>
      <w:sz w:val="22"/>
    </w:rPr>
  </w:style>
  <w:style w:type="character" w:customStyle="1" w:styleId="ListLabel2">
    <w:name w:val="ListLabel 2"/>
    <w:uiPriority w:val="99"/>
    <w:rsid w:val="005D3F70"/>
    <w:rPr>
      <w:b/>
      <w:sz w:val="22"/>
    </w:rPr>
  </w:style>
  <w:style w:type="character" w:customStyle="1" w:styleId="ListLabel3">
    <w:name w:val="ListLabel 3"/>
    <w:uiPriority w:val="99"/>
    <w:rsid w:val="005D3F70"/>
    <w:rPr>
      <w:sz w:val="16"/>
    </w:rPr>
  </w:style>
  <w:style w:type="paragraph" w:styleId="Didascalia">
    <w:name w:val="caption"/>
    <w:basedOn w:val="Normale"/>
    <w:uiPriority w:val="99"/>
    <w:qFormat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customStyle="1" w:styleId="Titoloprincipale">
    <w:name w:val="Titolo principale"/>
    <w:basedOn w:val="Normale"/>
    <w:uiPriority w:val="99"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D3F70"/>
    <w:pPr>
      <w:suppressAutoHyphens w:val="0"/>
      <w:ind w:left="1701" w:hanging="1701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D3F70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5D3F70"/>
    <w:pPr>
      <w:suppressAutoHyphens w:val="0"/>
      <w:jc w:val="both"/>
    </w:pPr>
    <w:rPr>
      <w:rFonts w:ascii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F70"/>
    <w:rPr>
      <w:rFonts w:cs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D3F70"/>
    <w:pPr>
      <w:suppressAutoHyphens w:val="0"/>
      <w:ind w:left="284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D3F70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D3F70"/>
    <w:rPr>
      <w:rFonts w:cs="Times New Roman"/>
      <w:b/>
      <w:sz w:val="24"/>
    </w:rPr>
  </w:style>
  <w:style w:type="paragraph" w:customStyle="1" w:styleId="BodyText21">
    <w:name w:val="Body Text 21"/>
    <w:basedOn w:val="Normale"/>
    <w:uiPriority w:val="99"/>
    <w:rsid w:val="005D3F70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suppressAutoHyphens w:val="0"/>
      <w:jc w:val="both"/>
    </w:pPr>
    <w:rPr>
      <w:rFonts w:ascii="Univers" w:hAnsi="Univers" w:cs="Times New Roman"/>
      <w:sz w:val="22"/>
      <w:szCs w:val="20"/>
      <w:lang w:eastAsia="it-IT"/>
    </w:rPr>
  </w:style>
  <w:style w:type="paragraph" w:customStyle="1" w:styleId="p93">
    <w:name w:val="p93"/>
    <w:basedOn w:val="Normale"/>
    <w:uiPriority w:val="99"/>
    <w:rsid w:val="005D3F70"/>
    <w:pPr>
      <w:widowControl w:val="0"/>
      <w:tabs>
        <w:tab w:val="left" w:pos="740"/>
      </w:tabs>
      <w:suppressAutoHyphens w:val="0"/>
      <w:ind w:left="720" w:hanging="72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p2">
    <w:name w:val="p2"/>
    <w:basedOn w:val="Normale"/>
    <w:uiPriority w:val="99"/>
    <w:rsid w:val="005D3F70"/>
    <w:pPr>
      <w:widowControl w:val="0"/>
      <w:tabs>
        <w:tab w:val="left" w:pos="720"/>
      </w:tabs>
      <w:suppressAutoHyphens w:val="0"/>
      <w:spacing w:line="240" w:lineRule="atLeast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p85">
    <w:name w:val="p85"/>
    <w:basedOn w:val="Normale"/>
    <w:uiPriority w:val="99"/>
    <w:rsid w:val="005D3F70"/>
    <w:pPr>
      <w:widowControl w:val="0"/>
      <w:tabs>
        <w:tab w:val="left" w:pos="720"/>
      </w:tabs>
      <w:suppressAutoHyphens w:val="0"/>
      <w:ind w:left="720" w:hanging="72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esto">
    <w:name w:val="Testo"/>
    <w:basedOn w:val="Normale"/>
    <w:uiPriority w:val="99"/>
    <w:rsid w:val="005D3F70"/>
    <w:pPr>
      <w:tabs>
        <w:tab w:val="left" w:pos="3645"/>
      </w:tabs>
      <w:spacing w:before="180" w:after="120" w:line="264" w:lineRule="auto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Standard">
    <w:name w:val="Standard"/>
    <w:uiPriority w:val="99"/>
    <w:rsid w:val="005D3F70"/>
    <w:pPr>
      <w:suppressAutoHyphens/>
      <w:textAlignment w:val="baseline"/>
    </w:pPr>
    <w:rPr>
      <w:rFonts w:ascii="CG Times" w:hAnsi="CG 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5D3F70"/>
    <w:rPr>
      <w:rFonts w:cs="Times New Roman"/>
      <w:color w:val="800080"/>
      <w:u w:val="single"/>
    </w:rPr>
  </w:style>
  <w:style w:type="paragraph" w:customStyle="1" w:styleId="msonormal0">
    <w:name w:val="msonormal"/>
    <w:basedOn w:val="Normale"/>
    <w:uiPriority w:val="99"/>
    <w:rsid w:val="005D3F7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1">
    <w:name w:val="xl7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74">
    <w:name w:val="xl7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7">
    <w:name w:val="xl77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0">
    <w:name w:val="xl8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3">
    <w:name w:val="xl8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4">
    <w:name w:val="xl8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5">
    <w:name w:val="xl85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6">
    <w:name w:val="xl86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7">
    <w:name w:val="xl87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8">
    <w:name w:val="xl88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9">
    <w:name w:val="xl89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2">
    <w:name w:val="xl9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93">
    <w:name w:val="xl9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4">
    <w:name w:val="xl9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Testonormale3">
    <w:name w:val="Testo normale3"/>
    <w:basedOn w:val="Normale"/>
    <w:uiPriority w:val="99"/>
    <w:rsid w:val="00DD615B"/>
    <w:pPr>
      <w:suppressAutoHyphens w:val="0"/>
      <w:jc w:val="both"/>
    </w:pPr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2D97-AFA5-44DD-91DD-226E131A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355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Valentina Valentino</cp:lastModifiedBy>
  <cp:revision>50</cp:revision>
  <cp:lastPrinted>2017-04-27T13:25:00Z</cp:lastPrinted>
  <dcterms:created xsi:type="dcterms:W3CDTF">2023-01-10T15:22:00Z</dcterms:created>
  <dcterms:modified xsi:type="dcterms:W3CDTF">2023-10-02T13:39:00Z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289a73cf-2dbb-42cd-b439-5f90b69c78e1</vt:lpwstr>
  </property>
  <property fmtid="{D5CDD505-2E9C-101B-9397-08002B2CF9AE}" pid="3" name="AonClassification">
    <vt:lpwstr>ADC_class_100</vt:lpwstr>
  </property>
</Properties>
</file>